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31" w:rsidRPr="00556839" w:rsidRDefault="00556839" w:rsidP="00556839">
      <w:pPr>
        <w:pStyle w:val="a3"/>
        <w:spacing w:before="0" w:beforeAutospacing="0" w:after="0" w:afterAutospacing="0"/>
        <w:rPr>
          <w:b/>
          <w:iCs/>
          <w:sz w:val="40"/>
          <w:szCs w:val="40"/>
        </w:rPr>
      </w:pPr>
      <w:bookmarkStart w:id="0" w:name="_GoBack"/>
      <w:bookmarkEnd w:id="0"/>
      <w:r w:rsidRPr="0055683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293387</wp:posOffset>
            </wp:positionH>
            <wp:positionV relativeFrom="paragraph">
              <wp:posOffset>-299738</wp:posOffset>
            </wp:positionV>
            <wp:extent cx="9251950" cy="6730338"/>
            <wp:effectExtent l="0" t="0" r="0" b="0"/>
            <wp:wrapSquare wrapText="bothSides"/>
            <wp:docPr id="1" name="Рисунок 1" descr="G:\Раб.программы 19-20 г\Новая папка\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.программы 19-20 г\Новая папка\ф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31C" w:rsidRPr="00847803" w:rsidRDefault="00D0431C" w:rsidP="00D0431C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7803">
        <w:rPr>
          <w:b/>
          <w:bCs/>
          <w:sz w:val="28"/>
          <w:szCs w:val="28"/>
        </w:rPr>
        <w:lastRenderedPageBreak/>
        <w:t>Пояснительная записка</w:t>
      </w:r>
    </w:p>
    <w:p w:rsidR="00AB1DAA" w:rsidRPr="00B15763" w:rsidRDefault="00AB1DAA" w:rsidP="00AB1DAA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 xml:space="preserve">Курс </w:t>
      </w:r>
      <w:r w:rsidR="00D0431C"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 реализующим интересы обучающихся 5–7 классов в сфере экономики семьи.</w:t>
      </w: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Основные содержательные линии курса:</w:t>
      </w: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• Деньги, их история, виды, функции;</w:t>
      </w: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• Семейный бюджет;</w:t>
      </w: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• Экономические отношения семьи и государства;</w:t>
      </w: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• Семья и финансовый бизнес;</w:t>
      </w: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• Собственный бизнес.</w:t>
      </w:r>
    </w:p>
    <w:p w:rsidR="00B014A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B014A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014AC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истории, географии, обществознания и литературы.</w:t>
      </w:r>
    </w:p>
    <w:p w:rsidR="00D0431C" w:rsidRPr="00B014AC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96618B" w:rsidRPr="00BF2478" w:rsidRDefault="0096618B" w:rsidP="00D0431C">
      <w:pPr>
        <w:pStyle w:val="a8"/>
        <w:ind w:firstLine="567"/>
        <w:rPr>
          <w:b/>
          <w:bCs/>
        </w:rPr>
      </w:pPr>
    </w:p>
    <w:p w:rsidR="0096618B" w:rsidRPr="00BF2478" w:rsidRDefault="0096618B" w:rsidP="00D0431C">
      <w:pPr>
        <w:pStyle w:val="a8"/>
        <w:ind w:firstLine="567"/>
        <w:rPr>
          <w:b/>
          <w:bCs/>
        </w:rPr>
      </w:pPr>
    </w:p>
    <w:p w:rsidR="00B014AC" w:rsidRPr="00B014AC" w:rsidRDefault="00B014AC" w:rsidP="00B014AC">
      <w:pPr>
        <w:pStyle w:val="dash041e005f0431005f044b005f0447005f043d005f044b005f0439"/>
        <w:spacing w:before="240" w:line="36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B014AC" w:rsidRPr="00B014AC" w:rsidRDefault="00B014AC" w:rsidP="00B014AC">
      <w:pPr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B014AC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освоения курса внеурочной деятельности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b/>
          <w:sz w:val="28"/>
          <w:szCs w:val="28"/>
        </w:rPr>
        <w:t>1.1. Личностные результаты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B014AC" w:rsidRPr="00B014AC" w:rsidRDefault="00B014AC" w:rsidP="00B014AC">
      <w:pPr>
        <w:rPr>
          <w:rStyle w:val="dash041e005f0431005f044b005f0447005f043d005f044b005f0439005f005fchar1char1"/>
          <w:sz w:val="28"/>
          <w:szCs w:val="28"/>
        </w:rPr>
      </w:pPr>
      <w:r w:rsidRPr="00B014AC">
        <w:rPr>
          <w:rFonts w:ascii="Times New Roman" w:hAnsi="Times New Roman" w:cs="Times New Roman"/>
          <w:bCs/>
          <w:sz w:val="28"/>
          <w:szCs w:val="28"/>
        </w:rPr>
        <w:t>Личностные результаты освоения программы должны отражать:</w:t>
      </w:r>
    </w:p>
    <w:p w:rsidR="00B014AC" w:rsidRPr="00B014AC" w:rsidRDefault="00B014AC" w:rsidP="00B014AC">
      <w:pPr>
        <w:rPr>
          <w:rStyle w:val="dash041e005f0431005f044b005f0447005f043d005f044b005f0439005f005fchar1char1"/>
          <w:sz w:val="28"/>
          <w:szCs w:val="28"/>
        </w:rPr>
      </w:pPr>
      <w:r w:rsidRPr="00B014AC">
        <w:rPr>
          <w:rStyle w:val="dash041e005f0431005f044b005f0447005f043d005f044b005f0439005f005fchar1char1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Родиной;</w:t>
      </w:r>
    </w:p>
    <w:p w:rsidR="00B014AC" w:rsidRPr="00B014AC" w:rsidRDefault="00B014AC" w:rsidP="00B014AC">
      <w:pPr>
        <w:rPr>
          <w:rStyle w:val="dash041e005f0431005f044b005f0447005f043d005f044b005f0439005f005fchar1char1"/>
          <w:sz w:val="28"/>
          <w:szCs w:val="28"/>
        </w:rPr>
      </w:pPr>
      <w:r w:rsidRPr="00B014AC">
        <w:rPr>
          <w:rStyle w:val="dash041e005f0431005f044b005f0447005f043d005f044b005f0439005f005fchar1char1"/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 </w:t>
      </w:r>
    </w:p>
    <w:p w:rsidR="00B014AC" w:rsidRPr="00B014AC" w:rsidRDefault="00B014AC" w:rsidP="00B014AC">
      <w:pPr>
        <w:rPr>
          <w:rStyle w:val="dash041e005f0431005f044b005f0447005f043d005f044b005f0439005f005fchar1char1"/>
          <w:sz w:val="28"/>
          <w:szCs w:val="28"/>
        </w:rPr>
      </w:pPr>
      <w:r w:rsidRPr="00B014AC">
        <w:rPr>
          <w:rStyle w:val="dash041e005f0431005f044b005f0447005f043d005f044b005f0439005f005fchar1char1"/>
          <w:sz w:val="28"/>
          <w:szCs w:val="28"/>
        </w:rPr>
        <w:t>3) </w:t>
      </w:r>
      <w:proofErr w:type="spellStart"/>
      <w:r w:rsidRPr="00B014A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B014AC">
        <w:rPr>
          <w:rStyle w:val="dash041e005f0431005f044b005f0447005f043d005f044b005f0439005f005fchar1char1"/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</w:t>
      </w:r>
    </w:p>
    <w:p w:rsidR="00B014AC" w:rsidRPr="00B014AC" w:rsidRDefault="00B014AC" w:rsidP="00B014AC">
      <w:pPr>
        <w:rPr>
          <w:rStyle w:val="dash041e005f0431005f044b005f0447005f043d005f044b005f0439005f005fchar1char1"/>
          <w:sz w:val="28"/>
          <w:szCs w:val="28"/>
        </w:rPr>
      </w:pPr>
      <w:r w:rsidRPr="00B014AC">
        <w:rPr>
          <w:rStyle w:val="dash041e005f0431005f044b005f0447005f043d005f044b005f0439005f005fchar1char1"/>
          <w:sz w:val="28"/>
          <w:szCs w:val="28"/>
        </w:rPr>
        <w:t>4)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014AC" w:rsidRPr="00B014AC" w:rsidRDefault="00B014AC" w:rsidP="00B014AC">
      <w:pPr>
        <w:rPr>
          <w:rStyle w:val="dash041e005f0431005f044b005f0447005f043d005f044b005f0439005f005fchar1char1"/>
          <w:sz w:val="28"/>
          <w:szCs w:val="28"/>
        </w:rPr>
      </w:pPr>
      <w:r w:rsidRPr="00B014AC">
        <w:rPr>
          <w:rStyle w:val="dash041e005f0431005f044b005f0447005f043d005f044b005f0439005f005fchar1char1"/>
          <w:sz w:val="28"/>
          <w:szCs w:val="28"/>
        </w:rPr>
        <w:t>5)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014AC" w:rsidRPr="00B014AC" w:rsidRDefault="00B014AC" w:rsidP="00B014AC">
      <w:pPr>
        <w:rPr>
          <w:rStyle w:val="dash041e005f0431005f044b005f0447005f043d005f044b005f0439005f005fchar1char1"/>
          <w:sz w:val="28"/>
          <w:szCs w:val="28"/>
        </w:rPr>
      </w:pPr>
      <w:r w:rsidRPr="00B014AC">
        <w:rPr>
          <w:rStyle w:val="dash041e005f0431005f044b005f0447005f043d005f044b005f0439005f005fchar1char1"/>
          <w:sz w:val="28"/>
          <w:szCs w:val="28"/>
        </w:rPr>
        <w:t>6) готовность и способность к образованию, в том числе самообразованию, на протяжении всей жизни;</w:t>
      </w:r>
    </w:p>
    <w:p w:rsidR="00B014AC" w:rsidRPr="00B014AC" w:rsidRDefault="00B014AC" w:rsidP="00B014AC">
      <w:pPr>
        <w:rPr>
          <w:rFonts w:ascii="Times New Roman" w:hAnsi="Times New Roman" w:cs="Times New Roman"/>
          <w:sz w:val="28"/>
          <w:szCs w:val="28"/>
        </w:rPr>
      </w:pPr>
      <w:r w:rsidRPr="00B014AC">
        <w:rPr>
          <w:rStyle w:val="dash041e005f0431005f044b005f0447005f043d005f044b005f0439005f005fchar1char1"/>
          <w:sz w:val="28"/>
          <w:szCs w:val="28"/>
        </w:rPr>
        <w:t>7) </w:t>
      </w:r>
      <w:r w:rsidRPr="00B014AC">
        <w:rPr>
          <w:rFonts w:ascii="Times New Roman" w:hAnsi="Times New Roman" w:cs="Times New Roman"/>
          <w:sz w:val="28"/>
          <w:szCs w:val="28"/>
        </w:rPr>
        <w:t>бюджетная грамотность позволит человеку не зависеть от обстоятельств, от воли других людей, системы.</w:t>
      </w:r>
    </w:p>
    <w:p w:rsidR="00B014AC" w:rsidRPr="00B014AC" w:rsidRDefault="00B014AC" w:rsidP="00B014AC">
      <w:pPr>
        <w:rPr>
          <w:rFonts w:ascii="Times New Roman" w:hAnsi="Times New Roman" w:cs="Times New Roman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1.2. </w:t>
      </w:r>
      <w:proofErr w:type="spellStart"/>
      <w:r w:rsidRPr="00B014AC">
        <w:rPr>
          <w:rStyle w:val="dash0410005f0431005f0437005f0430005f0446005f0020005f0441005f043f005f0438005f0441005f043a005f0430005f005fchar1char1"/>
          <w:b/>
          <w:sz w:val="28"/>
          <w:szCs w:val="28"/>
        </w:rPr>
        <w:t>Метапредметные</w:t>
      </w:r>
      <w:proofErr w:type="spellEnd"/>
      <w:r w:rsidRPr="00B014AC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результаты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:</w:t>
      </w:r>
      <w:r w:rsidRPr="00B014AC">
        <w:rPr>
          <w:rFonts w:ascii="Times New Roman" w:hAnsi="Times New Roman" w:cs="Times New Roman"/>
          <w:bCs/>
          <w:sz w:val="28"/>
          <w:szCs w:val="28"/>
        </w:rPr>
        <w:t>1) умение самостоятельно определять цели деятельности и составлять планы деятельности</w:t>
      </w:r>
      <w:r w:rsidRPr="00B014AC">
        <w:rPr>
          <w:rFonts w:ascii="Times New Roman" w:hAnsi="Times New Roman" w:cs="Times New Roman"/>
          <w:sz w:val="28"/>
          <w:szCs w:val="28"/>
        </w:rPr>
        <w:t>; самостоятельно осуществлять, контролировать и корректировать</w:t>
      </w:r>
      <w:r w:rsidRPr="00B0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AC">
        <w:rPr>
          <w:rFonts w:ascii="Times New Roman" w:hAnsi="Times New Roman" w:cs="Times New Roman"/>
          <w:sz w:val="28"/>
          <w:szCs w:val="28"/>
        </w:rPr>
        <w:t xml:space="preserve">деятельность; </w:t>
      </w:r>
    </w:p>
    <w:p w:rsidR="00B014AC" w:rsidRPr="00B014AC" w:rsidRDefault="00B014AC" w:rsidP="00B014AC">
      <w:pPr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014AC" w:rsidRPr="00B014AC" w:rsidRDefault="00B014AC" w:rsidP="00B014AC">
      <w:pPr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lastRenderedPageBreak/>
        <w:t>3)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014AC" w:rsidRPr="00B014AC" w:rsidRDefault="00B014AC" w:rsidP="00B014AC">
      <w:pPr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B014AC" w:rsidRPr="00B014AC" w:rsidRDefault="00B014AC" w:rsidP="00B014AC">
      <w:pPr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B014AC" w:rsidRPr="00B014AC" w:rsidRDefault="00B014AC" w:rsidP="00B014AC">
      <w:pPr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 xml:space="preserve">6) умение определять назначение и функции различных экономических институтов; </w:t>
      </w:r>
    </w:p>
    <w:p w:rsidR="00B014AC" w:rsidRPr="00B014AC" w:rsidRDefault="00B014AC" w:rsidP="00B014AC">
      <w:pPr>
        <w:rPr>
          <w:rFonts w:ascii="Times New Roman" w:hAnsi="Times New Roman" w:cs="Times New Roman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014AC" w:rsidRPr="00B014AC" w:rsidRDefault="00B014AC" w:rsidP="00B014AC">
      <w:pPr>
        <w:rPr>
          <w:rStyle w:val="dash041e005f0431005f044b005f0447005f043d005f044b005f0439005f005fchar1char1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b/>
          <w:sz w:val="28"/>
          <w:szCs w:val="28"/>
        </w:rPr>
        <w:t>1.3. Предметные результаты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 xml:space="preserve">Должны обеспечить: 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 xml:space="preserve">1) </w:t>
      </w:r>
      <w:proofErr w:type="spellStart"/>
      <w:r w:rsidRPr="00B014AC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B014AC">
        <w:rPr>
          <w:rStyle w:val="dash041e0431044b0447043d044b0439char1"/>
          <w:sz w:val="28"/>
          <w:szCs w:val="28"/>
        </w:rPr>
        <w:t xml:space="preserve"> системы знаний о бюджете и финансах в жизни общества; 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2) понимание сущности финансовых институтов, их роли в социально-экономическом развитии общества;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01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14AC">
        <w:rPr>
          <w:rFonts w:ascii="Times New Roman" w:hAnsi="Times New Roman" w:cs="Times New Roman"/>
          <w:sz w:val="28"/>
          <w:szCs w:val="28"/>
        </w:rPr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lastRenderedPageBreak/>
        <w:t xml:space="preserve">4) </w:t>
      </w:r>
      <w:proofErr w:type="spellStart"/>
      <w:r w:rsidRPr="00B014AC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B014AC">
        <w:rPr>
          <w:rStyle w:val="dash041e0431044b0447043d044b0439char1"/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Fonts w:ascii="Times New Roman" w:hAnsi="Times New Roman" w:cs="Times New Roman"/>
          <w:sz w:val="28"/>
          <w:szCs w:val="28"/>
        </w:rPr>
        <w:t>5) 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6)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7) 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8) умение ориентироваться в текущих экономических событиях в России и в мире;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9) 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Изучение курса «Основы финансовой грамотности» может быть организовано в следующих формах учебной деятельности: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 xml:space="preserve">1. Экономический анализ, является обязательной составной частью каждого из разделов программы. Школьный экономический анализ может проводиться: 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 xml:space="preserve">- для всестороннего и детального изучения на основе всех имеющихся 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источников информации проблемы;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lastRenderedPageBreak/>
        <w:t>- для оценки состояния экономики данного объекта, а также его текущей хозяйственной деятельности.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2. Учебная дискуссия: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обмен взглядами по конкретной проблеме;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упорядочивание и закрепление материала;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 xml:space="preserve">- определение уровня подготовки </w:t>
      </w:r>
      <w:proofErr w:type="gramStart"/>
      <w:r w:rsidRPr="00B014AC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B014AC">
        <w:rPr>
          <w:rStyle w:val="dash041e0431044b0447043d044b0439char1"/>
          <w:sz w:val="28"/>
          <w:szCs w:val="28"/>
        </w:rPr>
        <w:t xml:space="preserve"> и индивидуальных 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особенностей характера, мышления, темперамента;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3. Деловые игры: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 xml:space="preserve">- освоение типичных экономических ролей через участие </w:t>
      </w:r>
      <w:proofErr w:type="gramStart"/>
      <w:r w:rsidRPr="00B014AC">
        <w:rPr>
          <w:rStyle w:val="dash041e0431044b0447043d044b0439char1"/>
          <w:sz w:val="28"/>
          <w:szCs w:val="28"/>
        </w:rPr>
        <w:t>в</w:t>
      </w:r>
      <w:proofErr w:type="gramEnd"/>
      <w:r w:rsidRPr="00B014AC">
        <w:rPr>
          <w:rStyle w:val="dash041e0431044b0447043d044b0439char1"/>
          <w:sz w:val="28"/>
          <w:szCs w:val="28"/>
        </w:rPr>
        <w:t xml:space="preserve"> обучающих 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proofErr w:type="gramStart"/>
      <w:r w:rsidRPr="00B014AC">
        <w:rPr>
          <w:rStyle w:val="dash041e0431044b0447043d044b0439char1"/>
          <w:sz w:val="28"/>
          <w:szCs w:val="28"/>
        </w:rPr>
        <w:t>тренингах</w:t>
      </w:r>
      <w:proofErr w:type="gramEnd"/>
      <w:r w:rsidRPr="00B014AC">
        <w:rPr>
          <w:rStyle w:val="dash041e0431044b0447043d044b0439char1"/>
          <w:sz w:val="28"/>
          <w:szCs w:val="28"/>
        </w:rPr>
        <w:t xml:space="preserve"> и играх, моделирующих ситуации реальной жизни.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4. Использование проблемных методов обучения: проблемное изложение, частично-поисковый метод: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 xml:space="preserve">- развитие творческого и теоретического мышления </w:t>
      </w:r>
      <w:proofErr w:type="gramStart"/>
      <w:r w:rsidRPr="00B014AC">
        <w:rPr>
          <w:rStyle w:val="dash041e0431044b0447043d044b0439char1"/>
          <w:sz w:val="28"/>
          <w:szCs w:val="28"/>
        </w:rPr>
        <w:t>у</w:t>
      </w:r>
      <w:proofErr w:type="gramEnd"/>
      <w:r w:rsidRPr="00B014AC">
        <w:rPr>
          <w:rStyle w:val="dash041e0431044b0447043d044b0439char1"/>
          <w:sz w:val="28"/>
          <w:szCs w:val="28"/>
        </w:rPr>
        <w:t xml:space="preserve"> </w:t>
      </w:r>
      <w:proofErr w:type="gramStart"/>
      <w:r w:rsidRPr="00B014AC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B014AC">
        <w:rPr>
          <w:rStyle w:val="dash041e0431044b0447043d044b0439char1"/>
          <w:sz w:val="28"/>
          <w:szCs w:val="28"/>
        </w:rPr>
        <w:t>;</w:t>
      </w:r>
    </w:p>
    <w:p w:rsidR="005A16D3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активация их познавательной активности;</w:t>
      </w:r>
    </w:p>
    <w:p w:rsidR="005A16D3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5. Встречи со специалистами финансовых организаций и институтов;</w:t>
      </w:r>
    </w:p>
    <w:p w:rsidR="00B014AC" w:rsidRPr="005A16D3" w:rsidRDefault="00B014AC" w:rsidP="00B014AC">
      <w:pPr>
        <w:rPr>
          <w:rStyle w:val="dash041e0431044b0447043d044b0439char1"/>
          <w:sz w:val="28"/>
          <w:szCs w:val="28"/>
        </w:rPr>
      </w:pPr>
      <w:proofErr w:type="gramStart"/>
      <w:r w:rsidRPr="00B014AC">
        <w:rPr>
          <w:rStyle w:val="af0"/>
          <w:color w:val="000000"/>
          <w:sz w:val="28"/>
          <w:szCs w:val="28"/>
        </w:rPr>
        <w:t>Формы аттестации /контроля</w:t>
      </w:r>
      <w:r w:rsidRPr="00B014AC">
        <w:rPr>
          <w:rStyle w:val="af0"/>
          <w:color w:val="FF0000"/>
          <w:sz w:val="28"/>
          <w:szCs w:val="28"/>
        </w:rPr>
        <w:t xml:space="preserve"> </w:t>
      </w:r>
      <w:r w:rsidRPr="00B014AC">
        <w:rPr>
          <w:rStyle w:val="1"/>
          <w:color w:val="000000"/>
          <w:sz w:val="28"/>
          <w:szCs w:val="28"/>
        </w:rPr>
        <w:t>(кроссворд, деловая игра, практическая работа, творческая работа, проект, ролевая игра)</w:t>
      </w:r>
      <w:r w:rsidR="005A16D3">
        <w:rPr>
          <w:rStyle w:val="1"/>
          <w:color w:val="000000"/>
          <w:sz w:val="28"/>
          <w:szCs w:val="28"/>
        </w:rPr>
        <w:t xml:space="preserve"> </w:t>
      </w:r>
      <w:r w:rsidRPr="00B014AC">
        <w:rPr>
          <w:rStyle w:val="dash041e0431044b0447043d044b0439char1"/>
          <w:sz w:val="28"/>
          <w:szCs w:val="28"/>
        </w:rPr>
        <w:t xml:space="preserve">Итоговая работа по курсу: итоговая диагностика </w:t>
      </w:r>
      <w:proofErr w:type="gramEnd"/>
    </w:p>
    <w:p w:rsidR="00B014AC" w:rsidRPr="00B014AC" w:rsidRDefault="00B014AC" w:rsidP="00B014AC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3</w:t>
      </w:r>
      <w:r w:rsidRPr="00B014AC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.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курса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Введение. Инструктаж по технике безопасности –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1 час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Раздел 1. ДОХОДЫ И РАСХОДЫ СЕМЬИ- 13 </w:t>
      </w:r>
      <w:r w:rsidRPr="00B014AC">
        <w:rPr>
          <w:rStyle w:val="dash0410005f0431005f0437005f0430005f0446005f0020005f0441005f043f005f0438005f0441005f043a005f0430005f005fchar1char1"/>
          <w:color w:val="000000"/>
          <w:sz w:val="28"/>
          <w:szCs w:val="28"/>
          <w:u w:val="single"/>
        </w:rPr>
        <w:t>часов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1.1. Деньги и их функции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 Деньги, виды денег,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товарные деньги, символические деньги, инфляция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1.2. Доходы семьи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 Доходы семьи,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источник семейных доходов, факторы производства, социальные пособия, личные доходы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1.3. Расходы семьи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 Расходы семьи, потребности, благо, структура расходов, долги, инфляция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1.4. Семейный бюджет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Семейный бюджет, дефицит семейного бюджета, сбережения, долги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1.5. Уровень жизни и прожиточный минимум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 Уровень жизни, прожиточный минимум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1.6. Планирование семейного бюджета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Финансовые  цели и определение их в порядке приоритета, составление личного финансового плана достижения этих целей.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Финансовое планирование, норма сбережения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1.7. </w:t>
      </w:r>
      <w:proofErr w:type="spellStart"/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Энергоэффективные</w:t>
      </w:r>
      <w:proofErr w:type="spellEnd"/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 и ресурсосберегающие технологии в бюджете семьи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Базовые понятия: </w:t>
      </w:r>
      <w:proofErr w:type="spellStart"/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Энергоэффективные</w:t>
      </w:r>
      <w:proofErr w:type="spellEnd"/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 и ресурсосберегающие технологии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Раздел 2. РИСКИ ПОТЕРИ ДЕНЕГ И ИМУЩЕСТВА И КАК ЧЕЛОВЕК МОЖЕТ ОТ ЭТОГО ЗАЩИТИТЬСЯ-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9 часов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2.1. Особые жизненные ситуации и как с ними справиться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Особая жизненная ситуация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2.2. Вклады. Страхование вкладов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Страхование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2.3. Инвестиции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Инвестиционные  методы, как депозитные счета, ценные бумаги и т. д., краткосрочные и долгосрочные последствия различных денежных вложений.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Базовые понятия: Инвестиции, депозитные счета, ценные бумаги и т. </w:t>
      </w:r>
      <w:proofErr w:type="spellStart"/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д</w:t>
      </w:r>
      <w:proofErr w:type="spellEnd"/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2.4. Потребительское кредитование. Ипотечный кредит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Что  такое кредит, права и обязанности  кредитополучателя, преимущества и недостатки использования кредита, кредитная история.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Юридические  и финансовые обязательства возникающие в случае покупки, обслуживания, страхования купленного объекта в кредит, детальное представление о денежных затратах, связанных покупкой в кредит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 Потребительское кредитование. Ипотечный кредит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2.5. Ролевая игра «Семейный бюджет»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Базовые понятия: </w:t>
      </w:r>
      <w:proofErr w:type="gramStart"/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Семейный бюджет, доходы семьи,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источник семейных доходов, факторы производства, социальные пособия, личные доходы, Расходы семьи, потребности, благо, структура расходов, долги, инфляция, дефицит семейного бюджета, сбережения, долги</w:t>
      </w:r>
      <w:proofErr w:type="gramEnd"/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Раздел 3. ВЗАИМОДЕЙСТВИЕ ЧЕЛОВЕКА И ГОСУДАРСТВА-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6 часов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3.1. Понятие о налогах и их типах.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Система налогообложения, права и обязанности налогоплательщиков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Налоги, налоговые льготы, общественные блага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3.2. Социальные услуги государства.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Социальное пособие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3.3. Проект «Государство — это мы!»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4. ФИНАНСОВЫЙ БИЗНЕС-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4 часа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4.1. Банковские услуги 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Банковские услуги, включая открытие вкладов, использование банкоматов, снятие наличных и использование </w:t>
      </w:r>
      <w:proofErr w:type="spellStart"/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онлайн-банкинга</w:t>
      </w:r>
      <w:proofErr w:type="spellEnd"/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Банк; виды вкладов, инвестиционный фонд, доходность, сбережения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4.2. Собственный бизнес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Базовые понятия:</w:t>
      </w:r>
      <w:r w:rsidRPr="00B01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14AC">
        <w:rPr>
          <w:rFonts w:ascii="Times New Roman" w:hAnsi="Times New Roman" w:cs="Times New Roman"/>
          <w:sz w:val="28"/>
          <w:szCs w:val="28"/>
        </w:rPr>
        <w:t>Бизнес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4.3. Валюта в современном мире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Базовые понятия:</w:t>
      </w:r>
      <w:r w:rsidRPr="00B014AC">
        <w:rPr>
          <w:rFonts w:ascii="Times New Roman" w:hAnsi="Times New Roman" w:cs="Times New Roman"/>
          <w:sz w:val="28"/>
          <w:szCs w:val="28"/>
        </w:rPr>
        <w:t xml:space="preserve"> 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Валюта, валютный курс</w:t>
      </w:r>
    </w:p>
    <w:p w:rsidR="00B014AC" w:rsidRPr="00B014AC" w:rsidRDefault="00B014AC" w:rsidP="00B014A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Итоговое занятие –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1 час</w:t>
      </w: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0005f0431005f0437005f0430005f0446005f0020005f0441005f043f005f0438005f0441005f043a005f0430005f005fchar1char1"/>
          <w:sz w:val="28"/>
          <w:szCs w:val="28"/>
        </w:rPr>
        <w:t xml:space="preserve">Итоговая работа по курсу: </w:t>
      </w:r>
      <w:r w:rsidRPr="00B014AC">
        <w:rPr>
          <w:rStyle w:val="dash041e0431044b0447043d044b0439char1"/>
          <w:sz w:val="28"/>
          <w:szCs w:val="28"/>
        </w:rPr>
        <w:t xml:space="preserve">итоговая диагностика </w:t>
      </w:r>
    </w:p>
    <w:p w:rsidR="00B014AC" w:rsidRDefault="00B014AC" w:rsidP="00B014AC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014AC" w:rsidRDefault="00B014AC" w:rsidP="00B014AC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014AC" w:rsidRDefault="00B014AC" w:rsidP="00B014AC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  <w:sectPr w:rsidR="00B014AC" w:rsidSect="00B014AC">
          <w:headerReference w:type="even" r:id="rId8"/>
          <w:footerReference w:type="default" r:id="rId9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014AC" w:rsidRDefault="00B014AC" w:rsidP="00B014AC">
      <w:pPr>
        <w:pStyle w:val="dash0410005f0431005f0437005f0430005f0446005f0020005f0441005f043f005f0438005f0441005f043a005f0430"/>
        <w:spacing w:before="240"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4. 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857"/>
        <w:gridCol w:w="2283"/>
        <w:gridCol w:w="535"/>
        <w:gridCol w:w="538"/>
        <w:gridCol w:w="535"/>
        <w:gridCol w:w="4108"/>
        <w:gridCol w:w="2537"/>
        <w:gridCol w:w="1999"/>
      </w:tblGrid>
      <w:tr w:rsidR="00B014AC" w:rsidRPr="00580EF6" w:rsidTr="007F4A47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№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Наименование раздела</w:t>
            </w:r>
          </w:p>
          <w:p w:rsidR="00F822F4" w:rsidRPr="00F822F4" w:rsidRDefault="00F822F4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Название темы</w:t>
            </w:r>
          </w:p>
          <w:p w:rsidR="00F822F4" w:rsidRPr="005D78E4" w:rsidRDefault="00F822F4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Дата проведения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Количество часов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Результаты обучения учебного курса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Особенности реализации (сетевая форма реализации, использование ДОТ)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Формы аттестации (контроля)</w:t>
            </w:r>
          </w:p>
        </w:tc>
      </w:tr>
      <w:tr w:rsidR="00B014AC" w:rsidRPr="00580EF6" w:rsidTr="007F4A47">
        <w:trPr>
          <w:cantSplit/>
          <w:trHeight w:val="1409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Всего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Теория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Практика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39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Введение</w:t>
            </w:r>
          </w:p>
          <w:p w:rsidR="00F822F4" w:rsidRPr="005D78E4" w:rsidRDefault="00F822F4" w:rsidP="007F4A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Введение. Инструктаж по технике безопасности</w:t>
            </w:r>
          </w:p>
          <w:p w:rsidR="00F822F4" w:rsidRPr="005D78E4" w:rsidRDefault="00F822F4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5.09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презентация Банка России «Что значит быть финансово грамотным?» </w:t>
            </w:r>
            <w:hyperlink r:id="rId10" w:history="1">
              <w:r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http://www.cbr.ru/finmarkets/files/protection/presentation_220415.pdf</w:t>
              </w:r>
            </w:hyperlink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Общее обсуждение</w:t>
            </w:r>
          </w:p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Стартовая диагностика</w:t>
            </w:r>
          </w:p>
        </w:tc>
      </w:tr>
      <w:tr w:rsidR="00B014AC" w:rsidRPr="00580EF6" w:rsidTr="007F4A47">
        <w:trPr>
          <w:trHeight w:val="38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78E4">
              <w:rPr>
                <w:rFonts w:ascii="Times New Roman" w:hAnsi="Times New Roman" w:cs="Times New Roman"/>
                <w:b/>
                <w:shd w:val="clear" w:color="auto" w:fill="FFFFFF"/>
              </w:rPr>
              <w:t>Доходы и расходы семьи</w:t>
            </w:r>
          </w:p>
          <w:p w:rsidR="00F822F4" w:rsidRPr="005D78E4" w:rsidRDefault="00F822F4" w:rsidP="007F4A4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13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28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F822F4" w:rsidP="00F822F4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</w:t>
            </w:r>
            <w:r w:rsidR="00B014AC" w:rsidRPr="00F822F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Деньги и их функции</w:t>
            </w:r>
          </w:p>
          <w:p w:rsidR="00F822F4" w:rsidRDefault="00F822F4" w:rsidP="00F822F4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12.09</w:t>
            </w:r>
          </w:p>
          <w:p w:rsidR="00F822F4" w:rsidRPr="00F822F4" w:rsidRDefault="00F822F4" w:rsidP="00F822F4">
            <w:pPr>
              <w:rPr>
                <w:rStyle w:val="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19.09</w:t>
            </w:r>
          </w:p>
          <w:p w:rsidR="00F822F4" w:rsidRPr="00F822F4" w:rsidRDefault="00F822F4" w:rsidP="00F822F4">
            <w:pPr>
              <w:pStyle w:val="a4"/>
              <w:rPr>
                <w:rStyle w:val="5"/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F822F4" w:rsidRPr="00F822F4" w:rsidRDefault="00F822F4" w:rsidP="00F822F4">
            <w:pPr>
              <w:pStyle w:val="a4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Виды денег: наличные, безналичные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Этапы развития денег; изменение ценности денег в связи с инфляцией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Понимание того, что деньги – средство обмена, а не благо.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Понимание сути современных денег; понимание роли инфляции в семейных доходах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Считать наличные деньги (купюры и монеты); произвести безналичный платеж, внеся денежные купюры в платежный терминал; правильно сосчитать сдачу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Различать товарные и символические деньги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Различать виды денег.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Оценивать стоимость денег в связи с ситуационными обстоятельствами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презентация «Электронные деньги» </w:t>
            </w:r>
            <w:hyperlink r:id="rId11" w:history="1">
              <w:r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http://mosmetod.ru/files/metod/srednyaya_starshaya/economica/4_-_Презентация.pdf</w:t>
              </w:r>
            </w:hyperlink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Общее обсуждение; практическая работа – анализ источников (исторических текстов)</w:t>
            </w:r>
          </w:p>
        </w:tc>
      </w:tr>
      <w:tr w:rsidR="00B014AC" w:rsidRPr="00580EF6" w:rsidTr="007F4A47">
        <w:trPr>
          <w:trHeight w:val="24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F822F4" w:rsidP="00F822F4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2.</w:t>
            </w:r>
            <w:r w:rsidR="00B014AC" w:rsidRPr="00F822F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Доходы семьи</w:t>
            </w:r>
          </w:p>
          <w:p w:rsidR="00F822F4" w:rsidRDefault="00F822F4" w:rsidP="00F822F4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26.09</w:t>
            </w:r>
          </w:p>
          <w:p w:rsidR="00F822F4" w:rsidRPr="00F822F4" w:rsidRDefault="00F822F4" w:rsidP="00F822F4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3.10</w:t>
            </w:r>
          </w:p>
          <w:p w:rsidR="00F822F4" w:rsidRPr="00F822F4" w:rsidRDefault="00F822F4" w:rsidP="00F822F4">
            <w:pPr>
              <w:pStyle w:val="a4"/>
              <w:ind w:left="360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8E4">
              <w:rPr>
                <w:rFonts w:ascii="Times New Roman" w:hAnsi="Times New Roman" w:cs="Times New Roman"/>
              </w:rPr>
              <w:t>Виды источников денежных поступлений в семье, заработная плата, прибыль, процент, рента; социальные пособия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8E4">
              <w:rPr>
                <w:rFonts w:ascii="Times New Roman" w:hAnsi="Times New Roman" w:cs="Times New Roman"/>
              </w:rPr>
              <w:t xml:space="preserve">Понимание происхождения доходов, понимание того, что деньги зарабатываются трудом, а не берутся </w:t>
            </w:r>
            <w:proofErr w:type="gramStart"/>
            <w:r w:rsidRPr="005D78E4">
              <w:rPr>
                <w:rFonts w:ascii="Times New Roman" w:hAnsi="Times New Roman" w:cs="Times New Roman"/>
              </w:rPr>
              <w:t>из</w:t>
            </w:r>
            <w:proofErr w:type="gramEnd"/>
            <w:r w:rsidRPr="005D78E4">
              <w:rPr>
                <w:rFonts w:ascii="Times New Roman" w:hAnsi="Times New Roman" w:cs="Times New Roman"/>
              </w:rPr>
              <w:t xml:space="preserve"> ниоткуда.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Понимание того, что могут существовать различные источники доходов; понимание роли трудового заработка в современной российской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действительности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Считать общую сумму доходов.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Соотносить вид дохода и фактор производства, от которого получается этот доход; рассчитывать личные доходы и доходы семьи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8E4">
              <w:rPr>
                <w:rFonts w:ascii="Times New Roman" w:hAnsi="Times New Roman" w:cs="Times New Roman"/>
              </w:rPr>
              <w:t>Различать виды денежных поступлений.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Различать регулярные и нерегулярные источники доходов, строить план доходов; иметь навыки финансовой и технологической безопасности при пользовании деньгами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Общее обсуждение; групповая практическая работа с представлением результатов и защитой выводов</w:t>
            </w:r>
          </w:p>
        </w:tc>
      </w:tr>
      <w:tr w:rsidR="00B014AC" w:rsidRPr="00580EF6" w:rsidTr="007F4A47">
        <w:trPr>
          <w:trHeight w:val="27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F822F4" w:rsidP="00F822F4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3.</w:t>
            </w:r>
            <w:r w:rsidR="00B014AC" w:rsidRPr="00F822F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Расходы семьи</w:t>
            </w:r>
          </w:p>
          <w:p w:rsidR="00F822F4" w:rsidRDefault="00F822F4" w:rsidP="00F822F4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10.10</w:t>
            </w:r>
          </w:p>
          <w:p w:rsidR="00F822F4" w:rsidRPr="00F822F4" w:rsidRDefault="00F822F4" w:rsidP="00F822F4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17.10</w:t>
            </w:r>
          </w:p>
          <w:p w:rsidR="00F822F4" w:rsidRPr="00F822F4" w:rsidRDefault="00F822F4" w:rsidP="00F822F4">
            <w:pPr>
              <w:pStyle w:val="a4"/>
              <w:ind w:left="360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Виды потребностей;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виды расходов семьи.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Статьи расходов городских и деревенских семей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Понимание безграничности потребностей и ограниченности ресурсов (денег).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Понимание причин роста семейных расходов вследствие инфляции;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понимание полезности регулярного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контроля расходов семьи и личных расходов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8E4">
              <w:rPr>
                <w:rFonts w:ascii="Times New Roman" w:hAnsi="Times New Roman" w:cs="Times New Roman"/>
              </w:rPr>
              <w:t>Понимать разницу между базовыми потребностями и желаниями.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Рассчитывать расходы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Аргументированнно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обосновать целесообразность приобретения желаемого блага в условиях ограниченности семейного бюджета.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Готовность участвовать в обсуждении очередности и размеров семейных расходов, анализировать структуру личных затрат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Общее обсуждение; игровая деятельность</w:t>
            </w:r>
          </w:p>
        </w:tc>
      </w:tr>
      <w:tr w:rsidR="00B014AC" w:rsidRPr="00580EF6" w:rsidTr="007F4A47">
        <w:trPr>
          <w:trHeight w:val="3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4.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Семейный бюджет</w:t>
            </w:r>
          </w:p>
          <w:p w:rsidR="00F822F4" w:rsidRDefault="00F822F4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24.10</w:t>
            </w:r>
          </w:p>
          <w:p w:rsidR="00F822F4" w:rsidRPr="005D78E4" w:rsidRDefault="00F822F4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7.11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8E4">
              <w:rPr>
                <w:rFonts w:ascii="Times New Roman" w:hAnsi="Times New Roman" w:cs="Times New Roman"/>
              </w:rPr>
              <w:t>Структура семейного бюджета.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Источники сбережения</w:t>
            </w:r>
            <w:r w:rsidRPr="005D78E4">
              <w:rPr>
                <w:rFonts w:ascii="Times New Roman" w:hAnsi="Times New Roman" w:cs="Times New Roman"/>
              </w:rPr>
              <w:t xml:space="preserve"> семейного бюджета.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8E4">
              <w:rPr>
                <w:rFonts w:ascii="Times New Roman" w:hAnsi="Times New Roman" w:cs="Times New Roman"/>
              </w:rPr>
              <w:t>Понимание различия между расходами на товары и услуги первой необходимости и расходами на дополнительные нужды.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 xml:space="preserve">Понимание целесообразности построения семейного бюджета как </w:t>
            </w:r>
            <w:r w:rsidRPr="005D78E4">
              <w:rPr>
                <w:rFonts w:ascii="Times New Roman" w:hAnsi="Times New Roman" w:cs="Times New Roman"/>
              </w:rPr>
              <w:lastRenderedPageBreak/>
              <w:t>способа разумного управления доходами и расходами семьи.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 xml:space="preserve">Составлять на бумаге или с помощью компьютера простейший бюджет семьи,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рассчитывать дефицит семейного бюджета.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Решать задачи по избеганию дефицита семейного бюджета; замечать в жизни семьи возможности для сокращения расходов и увеличения сбережений.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Составлять личный бюджет и оценивать способы его изменения для более полного удовлетворения своих потребностей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Кроссворд 1. «Доходы и расходы семьи» (15 мин.)</w:t>
            </w:r>
          </w:p>
        </w:tc>
      </w:tr>
      <w:tr w:rsidR="00B014AC" w:rsidRPr="00580EF6" w:rsidTr="007F4A47">
        <w:trPr>
          <w:trHeight w:val="26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5.</w:t>
            </w:r>
            <w:r w:rsidRPr="005D78E4">
              <w:rPr>
                <w:rFonts w:ascii="Times New Roman" w:hAnsi="Times New Roman" w:cs="Times New Roman"/>
              </w:rPr>
              <w:t xml:space="preserve">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Уровень жизни и прожиточный минимум</w:t>
            </w:r>
          </w:p>
          <w:p w:rsidR="00F822F4" w:rsidRDefault="00F822F4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14.11</w:t>
            </w:r>
          </w:p>
          <w:p w:rsidR="00F822F4" w:rsidRPr="005D78E4" w:rsidRDefault="00F822F4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21.11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Варианты уровня жизни,  прожиточный минимум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Понимание различия между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уровнями жизни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Понимание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прожиточного минимума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Оценивать свой уровень жизни и планировать финансовые доходы и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расходы в соответствии с прожиточным уровнем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Планирование финансов в соответствии с прожиточным уровнем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Анализ информации (мини-проект «Цены в наших магазинах»)</w:t>
            </w:r>
          </w:p>
        </w:tc>
      </w:tr>
      <w:tr w:rsidR="00B014AC" w:rsidRPr="00580EF6" w:rsidTr="007F4A47">
        <w:trPr>
          <w:trHeight w:val="27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6.</w:t>
            </w:r>
            <w:r w:rsidRPr="005D78E4">
              <w:rPr>
                <w:rFonts w:ascii="Times New Roman" w:hAnsi="Times New Roman" w:cs="Times New Roman"/>
              </w:rPr>
              <w:t xml:space="preserve">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Планирование семейного бюджета</w:t>
            </w:r>
          </w:p>
          <w:p w:rsidR="00F822F4" w:rsidRDefault="00F822F4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28.11</w:t>
            </w:r>
          </w:p>
          <w:p w:rsidR="00F822F4" w:rsidRPr="005D78E4" w:rsidRDefault="00F822F4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5.12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Знание возможных норм сбережения по этапам жизненного цикла; представления о рациональных схемах инвестирования семейных сбережений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Понимание необходимости аккумулировать сбережения для будущих трат;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понимание возможных рисков при сбережении и инвестировании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Отличать инвестиции от сбережений;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сравнивать доходность инвестиционных продуктов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Откладывать деньги на определенные цели; выбирать рациональные схемы инвестирования семейных сбережений для обеспечения будущих крупных расходов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7D7613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Id12" w:history="1">
              <w:r w:rsidR="00B014AC"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http://mosmetod.ru/files/metod/srednyaya_starshaya/economica/1_-_Презентация.pdf</w:t>
              </w:r>
            </w:hyperlink>
            <w:r w:rsidR="00B014AC"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Игровая деятельность; общее обсуждение</w:t>
            </w:r>
          </w:p>
        </w:tc>
      </w:tr>
      <w:tr w:rsidR="00B014AC" w:rsidRPr="00580EF6" w:rsidTr="007F4A47">
        <w:trPr>
          <w:trHeight w:val="87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7.</w:t>
            </w:r>
            <w:r w:rsidRPr="005D7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Энергоэффективные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 ресурсосберегающие технологии в бюджете семьи</w:t>
            </w:r>
          </w:p>
          <w:p w:rsidR="00F822F4" w:rsidRPr="005D78E4" w:rsidRDefault="00F822F4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12.12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Энергоэффективные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 ресурсосберегающие технологии в бюджете семьи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Понимание значимости </w:t>
            </w:r>
            <w:proofErr w:type="spell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энергоэфективности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 ресурсосберегающих технологий в бюджете семьи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Отличать </w:t>
            </w:r>
            <w:proofErr w:type="spell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энергоэффективные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 ресурсосберегающие технологии от </w:t>
            </w:r>
            <w:proofErr w:type="gram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неэффективных</w:t>
            </w:r>
            <w:proofErr w:type="gram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технологии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Оценивать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энергоэффективные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 ресурсосберегающие технологии в бюджете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25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иски потери денег и имущества и как человек может от этого защититься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25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Особые жизненные ситуации и как с ними справиться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19.12</w:t>
            </w:r>
          </w:p>
          <w:p w:rsidR="00031255" w:rsidRPr="00031255" w:rsidRDefault="00031255" w:rsidP="00031255">
            <w:pPr>
              <w:pStyle w:val="a4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Формирование представления  способов смягчения сложных жизненных ситуаций с помощью сбережений и страхования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  <w:bCs/>
                <w:iCs/>
                <w:spacing w:val="-2"/>
                <w:shd w:val="clear" w:color="auto" w:fill="FFFFFF"/>
              </w:rPr>
              <w:t xml:space="preserve">Осознание возможности возникновения в </w:t>
            </w:r>
            <w:r w:rsidRPr="005D78E4">
              <w:rPr>
                <w:rFonts w:ascii="Times New Roman" w:hAnsi="Times New Roman" w:cs="Times New Roman"/>
                <w:bCs/>
                <w:iCs/>
                <w:spacing w:val="-2"/>
                <w:shd w:val="clear" w:color="auto" w:fill="FFFFFF"/>
              </w:rPr>
              <w:lastRenderedPageBreak/>
              <w:t>жизни особенно сложных ситуаций (рождение ребенка, внезапная смерть кормильца, форс-мажорные ситуации), которые могут привести к снижению благосостояния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Находить актуальную информацию в сети интернет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Искать пути выхода из сложных жизненных ситуаций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Общее обсуждение</w:t>
            </w:r>
          </w:p>
        </w:tc>
      </w:tr>
      <w:tr w:rsidR="00B014AC" w:rsidRPr="00580EF6" w:rsidTr="007F4A47">
        <w:trPr>
          <w:trHeight w:val="19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Вклады. Страхование вкладов</w:t>
            </w:r>
          </w:p>
          <w:p w:rsid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26.12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16.01</w:t>
            </w:r>
          </w:p>
          <w:p w:rsidR="00031255" w:rsidRPr="00031255" w:rsidRDefault="00031255" w:rsidP="00031255">
            <w:pPr>
              <w:pStyle w:val="a4"/>
              <w:ind w:left="360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Виды страхования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Понимание основных задач и принципов страхования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Соотнести вид страхования с целью страхования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Оценивать необходимость страхования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Общее обсуждение; самостоятельная практическая работа</w:t>
            </w:r>
          </w:p>
        </w:tc>
      </w:tr>
      <w:tr w:rsidR="00B014AC" w:rsidRPr="00580EF6" w:rsidTr="007F4A47">
        <w:trPr>
          <w:trHeight w:val="28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Инвестиции</w:t>
            </w:r>
          </w:p>
          <w:p w:rsid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23.01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30.01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Виды инвестиций и их применение в семейном бюджете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Понимание вариантов использования сбережения и инвестирования на разных стадиях жизненного цикла семьи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Соотнести вид инвестиции с целью инвестирования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повышения благосостояния семьи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«Защита прав потребителей финансовых услуг». Лекция 1 – Беляев Михаил </w:t>
            </w:r>
            <w:proofErr w:type="spell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Кимович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</w:t>
            </w:r>
            <w:proofErr w:type="gram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.э.н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.,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главный экономист Института фондового рынка и управления (ИФРУ), проректор по науке Национального института финансовых рынков и управления (НИФРУ) </w:t>
            </w:r>
            <w:hyperlink r:id="rId13" w:history="1">
              <w:r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http://mosmetod.ru/centr/proekty/bolshe-chem-urok/ekonomika/lektsiya-1-zashchita-prav-potrebitelej-finansovykh-uslug.html</w:t>
              </w:r>
            </w:hyperlink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«Распространённые нарушения прав потребителей». Лекция 2 – Беляев Михаил </w:t>
            </w:r>
            <w:proofErr w:type="spell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Кимович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</w:t>
            </w:r>
            <w:proofErr w:type="gram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.э.н</w:t>
            </w:r>
            <w:proofErr w:type="spell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., главный экономист Института фондового рынка и управления (ИФРУ), проректор по науке Национального института финансовых рынков и управления (НИФРУ)</w:t>
            </w:r>
          </w:p>
          <w:p w:rsidR="00B014AC" w:rsidRPr="005D78E4" w:rsidRDefault="007D7613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14" w:history="1">
              <w:r w:rsidR="00B014AC"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http://mosmetod.ru/centr/proekty/bolshe-chem-urok/ekonomika/lektsiya-2-rasprostranennye-narusheniya-prav-potrebitelej.html</w:t>
              </w:r>
            </w:hyperlink>
            <w:r w:rsidR="00B014AC"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31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4.</w:t>
            </w:r>
            <w:r w:rsidRPr="005D78E4">
              <w:rPr>
                <w:rFonts w:ascii="Times New Roman" w:hAnsi="Times New Roman" w:cs="Times New Roman"/>
              </w:rPr>
              <w:t xml:space="preserve">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Потребительское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кредитование. Ипотечный кредит</w:t>
            </w:r>
          </w:p>
          <w:p w:rsidR="00031255" w:rsidRDefault="00031255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6.02</w:t>
            </w:r>
          </w:p>
          <w:p w:rsidR="00031255" w:rsidRPr="005D78E4" w:rsidRDefault="00031255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13.02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Виды кредитов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Понимание вариантов использования кредитов на разных стадиях жизненного цикла семьи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 xml:space="preserve">Соотнести вид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кредита</w:t>
            </w:r>
            <w:r w:rsidRPr="005D78E4">
              <w:rPr>
                <w:rFonts w:ascii="Times New Roman" w:hAnsi="Times New Roman" w:cs="Times New Roman"/>
              </w:rPr>
              <w:t xml:space="preserve"> с целью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кредита</w:t>
            </w:r>
            <w:r w:rsidRPr="005D78E4">
              <w:rPr>
                <w:rFonts w:ascii="Times New Roman" w:hAnsi="Times New Roman" w:cs="Times New Roman"/>
              </w:rPr>
              <w:t xml:space="preserve"> 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повышения благосостояния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http://fingramota.onedu.ru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28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5.</w:t>
            </w:r>
            <w:r w:rsidRPr="005D78E4">
              <w:rPr>
                <w:rFonts w:ascii="Times New Roman" w:hAnsi="Times New Roman" w:cs="Times New Roman"/>
              </w:rPr>
              <w:t xml:space="preserve">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Ролевая игра «Семейный бюджет»</w:t>
            </w:r>
          </w:p>
          <w:p w:rsidR="00031255" w:rsidRDefault="00031255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20.02</w:t>
            </w:r>
          </w:p>
          <w:p w:rsidR="00031255" w:rsidRPr="005D78E4" w:rsidRDefault="00031255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27.02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Семейный бюджет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Понимание целесообразности построения семейного бюджета как способа разумного управления доходами и расходами семьи.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 xml:space="preserve">Составлять на бумаге или с помощью компьютера простейший бюджет семьи,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рассчитывать дефицит семейного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бюджета.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повышения благосостояния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Ролевая игра</w:t>
            </w:r>
          </w:p>
        </w:tc>
      </w:tr>
      <w:tr w:rsidR="00B014AC" w:rsidRPr="00580EF6" w:rsidTr="007F4A47">
        <w:trPr>
          <w:trHeight w:val="21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заимодействие человека и государства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2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Понятие о налогах и их типах.</w:t>
            </w:r>
          </w:p>
          <w:p w:rsid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5.03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12.03</w:t>
            </w:r>
          </w:p>
          <w:p w:rsidR="00031255" w:rsidRPr="00031255" w:rsidRDefault="00031255" w:rsidP="00031255">
            <w:pPr>
              <w:pStyle w:val="a4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Знание основных налогов в РФ: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подоходный налог, налог на прибыль,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косвенные налоги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Понимание сути налога и его роли в жизни общества; понимание необходимости уплаты налогов и возможности государственного воздействия за неуплату налогов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Различать прямые и косвенные налоги;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считать сумму налога (</w:t>
            </w:r>
            <w:proofErr w:type="gramStart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например</w:t>
            </w:r>
            <w:proofErr w:type="gramEnd"/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подоходного); проверить на сайте налоговой службы наличие налоговой задолженности членов семьи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Устанавливать причинно-следственные связи между уплатой налогов и созданием общественных благ обществом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7D7613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15" w:history="1">
              <w:r w:rsidR="00B014AC"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http://mosmetod.ru/files/metod/srednyaya_starshaya/economica/8_-_Презентация.pdf</w:t>
              </w:r>
            </w:hyperlink>
            <w:r w:rsidR="00B014AC"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Общее обсуждение; групповая практическая работа</w:t>
            </w:r>
          </w:p>
        </w:tc>
      </w:tr>
      <w:tr w:rsidR="00B014AC" w:rsidRPr="00580EF6" w:rsidTr="007F4A47">
        <w:trPr>
          <w:trHeight w:val="28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Социальные услуги государства.</w:t>
            </w:r>
          </w:p>
          <w:p w:rsid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19.03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2.04</w:t>
            </w:r>
          </w:p>
          <w:p w:rsidR="00031255" w:rsidRPr="00031255" w:rsidRDefault="00031255" w:rsidP="00031255">
            <w:pPr>
              <w:pStyle w:val="a4"/>
              <w:ind w:left="360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Знание условий получения различных видов социальных пособий в РФ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 xml:space="preserve">Понимание, что социальные </w:t>
            </w:r>
            <w:r w:rsidRPr="005D78E4">
              <w:rPr>
                <w:rFonts w:ascii="Times New Roman" w:hAnsi="Times New Roman" w:cs="Times New Roman"/>
              </w:rPr>
              <w:br/>
              <w:t>пособия – это помощь государства граждан в определенных сложных жизненных ситуациях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Находить нужную информацию на социальных порталах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Определять способы использования социальных пособий для решения финансовых проблем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7D7613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16" w:history="1">
              <w:r w:rsidR="00B014AC"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http://fingramota.onedu.ru/video/</w:t>
              </w:r>
            </w:hyperlink>
            <w:r w:rsidR="00B014AC"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Кроссворд 2. «Риски потери денег и имущества и как человек может от этого защититься» и «Семья и государство: как они взаимодействуют» (10 мин.)</w:t>
            </w:r>
          </w:p>
        </w:tc>
      </w:tr>
      <w:tr w:rsidR="00B014AC" w:rsidRPr="00580EF6" w:rsidTr="007F4A47">
        <w:trPr>
          <w:trHeight w:val="31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Проект «Государство — это мы!»</w:t>
            </w:r>
          </w:p>
          <w:p w:rsid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9.04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16.04</w:t>
            </w:r>
          </w:p>
          <w:p w:rsidR="00031255" w:rsidRPr="00031255" w:rsidRDefault="00031255" w:rsidP="00031255">
            <w:pPr>
              <w:pStyle w:val="a4"/>
              <w:ind w:left="360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Взаимоотношения государства и личности в сфере финансов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Понимать свое место в финансовой 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структуре государства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Находить нужную информацию на социальных порталах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 xml:space="preserve">Анализировать информацию в системе государство и личность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8E4">
              <w:rPr>
                <w:rFonts w:ascii="Times New Roman" w:hAnsi="Times New Roman" w:cs="Times New Roman"/>
              </w:rPr>
              <w:t>Проект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13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Ф</w:t>
            </w: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инансовый бизнес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B014AC" w:rsidRPr="00580EF6" w:rsidTr="007F4A47">
        <w:trPr>
          <w:trHeight w:val="13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Банковские услуги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23.04</w:t>
            </w:r>
          </w:p>
          <w:p w:rsidR="00031255" w:rsidRPr="00031255" w:rsidRDefault="00031255" w:rsidP="00031255">
            <w:pPr>
              <w:pStyle w:val="a4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Появление банков и виды банков;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появление и назначение инвестиционных фондов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Понимать основное правило инвестирования: чем выше доходность, тем выше риск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Отличать инвестирование от сбережения и кредитования; сравнивать различные финансовые предложения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Соотносить рискованность использования финансовых операций и их доходность; знать свои права и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обязанности как потребителя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7D7613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17" w:history="1">
              <w:r w:rsidR="00B014AC"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http://temocenter.ru/finansy/programma-povysheniya-finansovoj-gramotnosti/obrazovatelnyj-kurs-osnovy-potrebitelskikh-znanij-v-finansovoj-sfere-dlya-obuchayushchikhsya-starshikh-klassov.html</w:t>
              </w:r>
            </w:hyperlink>
            <w:r w:rsidR="00B014AC"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Общее обсуждение;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игровая деятельность; экскурсии</w:t>
            </w:r>
          </w:p>
        </w:tc>
      </w:tr>
      <w:tr w:rsidR="00B014AC" w:rsidRPr="00580EF6" w:rsidTr="007F4A47">
        <w:trPr>
          <w:trHeight w:val="13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Собственный бизнес</w:t>
            </w:r>
          </w:p>
          <w:p w:rsid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30.04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7.05</w:t>
            </w:r>
          </w:p>
          <w:p w:rsidR="00031255" w:rsidRPr="00031255" w:rsidRDefault="00031255" w:rsidP="00031255">
            <w:pPr>
              <w:pStyle w:val="a4"/>
              <w:ind w:left="360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Признаки деятельности в сфере бизнеса; общие правила создания собственного бизнеса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Понимание рискованности занятия бизнесом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Планировать  (4–5 шагов) свою самостоятельную деятельность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Брать на себя ответственность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7D7613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18" w:history="1">
              <w:r w:rsidR="00B014AC" w:rsidRPr="005D78E4">
                <w:rPr>
                  <w:rStyle w:val="a7"/>
                  <w:rFonts w:ascii="Times New Roman" w:hAnsi="Times New Roman" w:cs="Times New Roman"/>
                  <w:spacing w:val="-2"/>
                  <w:shd w:val="clear" w:color="auto" w:fill="FFFFFF"/>
                </w:rPr>
                <w:t>http://temocenter.ru/finansy/programma-povysheniya-finansovoj-gramotnosti/obuchenie-po-programme-sozdanie-sobstvennogo-dela.html</w:t>
              </w:r>
            </w:hyperlink>
            <w:r w:rsidR="00B014AC"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8E4">
              <w:rPr>
                <w:rFonts w:ascii="Times New Roman" w:hAnsi="Times New Roman" w:cs="Times New Roman"/>
              </w:rPr>
              <w:t>Кроссворд 3. «Финансовый бизнес: чем он может помочь семье» (10 мин.)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Игровая деятельность; общее обсуждение</w:t>
            </w:r>
          </w:p>
        </w:tc>
      </w:tr>
      <w:tr w:rsidR="00B014AC" w:rsidRPr="00580EF6" w:rsidTr="007F4A47">
        <w:trPr>
          <w:trHeight w:val="126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31255"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3.</w:t>
            </w:r>
            <w:r w:rsidR="00B014AC" w:rsidRPr="00031255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Валюта в современном мире</w:t>
            </w:r>
          </w:p>
          <w:p w:rsidR="00031255" w:rsidRPr="00031255" w:rsidRDefault="00031255" w:rsidP="00031255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14.05</w:t>
            </w:r>
          </w:p>
          <w:p w:rsidR="00031255" w:rsidRPr="00031255" w:rsidRDefault="00031255" w:rsidP="00031255">
            <w:pPr>
              <w:pStyle w:val="a4"/>
              <w:ind w:left="360"/>
              <w:rPr>
                <w:rStyle w:val="5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Знать: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Знание мировых валют,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где именно можно обменивать валюту; территории использования тех или иных валют (основных)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Личностные характеристики и установки: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Понимание причин существования различных валют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Уметь: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 xml:space="preserve">Различать российские деньги и </w:t>
            </w:r>
            <w:r w:rsidRPr="005D78E4">
              <w:rPr>
                <w:rFonts w:ascii="Times New Roman" w:hAnsi="Times New Roman" w:cs="Times New Roman"/>
              </w:rPr>
              <w:lastRenderedPageBreak/>
              <w:t>иностранную валюту; перевести одну валюту в другую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Компетенции:</w:t>
            </w:r>
          </w:p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Анализировать информацию о валютах разных стран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Fonts w:ascii="Times New Roman" w:hAnsi="Times New Roman" w:cs="Times New Roman"/>
              </w:rPr>
              <w:t>Групповое обсуждение; общее обсуждение; индивидуальная практическая работа; защита проектов</w:t>
            </w:r>
          </w:p>
        </w:tc>
      </w:tr>
      <w:tr w:rsidR="00B014AC" w:rsidRPr="00580EF6" w:rsidTr="007F4A47">
        <w:trPr>
          <w:trHeight w:val="165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i w:val="0"/>
                <w:sz w:val="22"/>
                <w:szCs w:val="22"/>
              </w:rPr>
              <w:t>Итоговое занятие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Итоговая работа по курсу «Основы финансовой грамотности»</w:t>
            </w:r>
          </w:p>
          <w:p w:rsidR="00031255" w:rsidRDefault="00031255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21.05</w:t>
            </w:r>
          </w:p>
          <w:p w:rsidR="00031255" w:rsidRPr="005D78E4" w:rsidRDefault="00031255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28.05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36291E" w:rsidRDefault="0036291E" w:rsidP="00A548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Итоговая работа по курсу:</w:t>
            </w:r>
            <w:r w:rsidRPr="005D78E4">
              <w:rPr>
                <w:rFonts w:ascii="Times New Roman" w:hAnsi="Times New Roman" w:cs="Times New Roman"/>
              </w:rPr>
              <w:t xml:space="preserve"> </w:t>
            </w:r>
            <w:r w:rsidRPr="005D78E4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итоговая диагностика</w:t>
            </w:r>
          </w:p>
        </w:tc>
      </w:tr>
      <w:tr w:rsidR="00B014AC" w:rsidRPr="00580EF6" w:rsidTr="007F4A47">
        <w:trPr>
          <w:trHeight w:val="165"/>
        </w:trPr>
        <w:tc>
          <w:tcPr>
            <w:tcW w:w="7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5D78E4" w:rsidRDefault="00B014AC" w:rsidP="007F4A47">
            <w:pPr>
              <w:jc w:val="right"/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5D78E4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Итого: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031255" w:rsidRDefault="00B014AC" w:rsidP="0036291E">
            <w:pPr>
              <w:rPr>
                <w:rFonts w:ascii="Times New Roman" w:hAnsi="Times New Roman" w:cs="Times New Roman"/>
              </w:rPr>
            </w:pPr>
            <w:r w:rsidRPr="00A548E8">
              <w:rPr>
                <w:rFonts w:ascii="Times New Roman" w:hAnsi="Times New Roman" w:cs="Times New Roman"/>
              </w:rPr>
              <w:t>3</w:t>
            </w:r>
            <w:r w:rsidR="000312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5D78E4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</w:tbl>
    <w:p w:rsidR="00B014AC" w:rsidRPr="00DF022D" w:rsidRDefault="00B014AC" w:rsidP="00B014AC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132090" w:rsidRDefault="00463AD6" w:rsidP="00463AD6">
      <w:pPr>
        <w:pStyle w:val="a8"/>
        <w:ind w:firstLine="567"/>
        <w:jc w:val="center"/>
      </w:pPr>
      <w:r w:rsidRPr="00463AD6">
        <w:rPr>
          <w:b/>
        </w:rPr>
        <w:t>5. Литература</w:t>
      </w:r>
    </w:p>
    <w:p w:rsidR="00463AD6" w:rsidRDefault="00463AD6" w:rsidP="00463AD6">
      <w:pPr>
        <w:pStyle w:val="a8"/>
        <w:ind w:firstLine="567"/>
      </w:pPr>
    </w:p>
    <w:p w:rsidR="00463AD6" w:rsidRDefault="007F4A47" w:rsidP="00463AD6">
      <w:pPr>
        <w:pStyle w:val="a8"/>
        <w:numPr>
          <w:ilvl w:val="0"/>
          <w:numId w:val="21"/>
        </w:numPr>
      </w:pPr>
      <w:r>
        <w:t xml:space="preserve">Вигдорчик Е.А., Финансовая грамотность: учебная программа. 5-7 классы </w:t>
      </w:r>
      <w:proofErr w:type="spellStart"/>
      <w:r>
        <w:t>общеобразоват</w:t>
      </w:r>
      <w:proofErr w:type="spellEnd"/>
      <w:r>
        <w:t xml:space="preserve">. орган. Е.А.Вигдорчик, </w:t>
      </w:r>
      <w:proofErr w:type="spellStart"/>
      <w:r>
        <w:t>И.В.Липсиц</w:t>
      </w:r>
      <w:proofErr w:type="spellEnd"/>
      <w:r>
        <w:t xml:space="preserve">, </w:t>
      </w:r>
      <w:proofErr w:type="spellStart"/>
      <w:r>
        <w:t>Ю.Н.Корлюгова</w:t>
      </w:r>
      <w:proofErr w:type="spellEnd"/>
      <w:r>
        <w:t>, М., ВИТА-ПРЕСС, 2014</w:t>
      </w:r>
    </w:p>
    <w:p w:rsidR="007F4A47" w:rsidRDefault="007F4A47" w:rsidP="007F4A47">
      <w:pPr>
        <w:pStyle w:val="a8"/>
        <w:numPr>
          <w:ilvl w:val="0"/>
          <w:numId w:val="21"/>
        </w:numPr>
      </w:pPr>
      <w:r>
        <w:t xml:space="preserve">Вигдорчик Е.А., Финансовая грамотность: методические рекомендации для учителя. 5-7 классы </w:t>
      </w:r>
      <w:proofErr w:type="spellStart"/>
      <w:r>
        <w:t>общеобразоват</w:t>
      </w:r>
      <w:proofErr w:type="spellEnd"/>
      <w:r>
        <w:t xml:space="preserve">. орган. Е.А.Вигдорчик, </w:t>
      </w:r>
      <w:proofErr w:type="spellStart"/>
      <w:r>
        <w:t>И.В.Липсиц</w:t>
      </w:r>
      <w:proofErr w:type="spellEnd"/>
      <w:r>
        <w:t xml:space="preserve">, </w:t>
      </w:r>
      <w:proofErr w:type="spellStart"/>
      <w:r>
        <w:t>Ю.Н.Корлюгова</w:t>
      </w:r>
      <w:proofErr w:type="spellEnd"/>
      <w:r>
        <w:t>, М., ВИТА-ПРЕСС, 2014</w:t>
      </w:r>
    </w:p>
    <w:p w:rsidR="007F4A47" w:rsidRDefault="007F4A47" w:rsidP="007F4A47">
      <w:pPr>
        <w:pStyle w:val="a8"/>
        <w:numPr>
          <w:ilvl w:val="0"/>
          <w:numId w:val="21"/>
        </w:numPr>
      </w:pPr>
      <w:proofErr w:type="spellStart"/>
      <w:r>
        <w:t>Липсиц</w:t>
      </w:r>
      <w:proofErr w:type="spellEnd"/>
      <w:r>
        <w:t xml:space="preserve"> И.В., Финансовая грамотность: материалы для учащихся. 5–7 классы </w:t>
      </w:r>
      <w:proofErr w:type="spellStart"/>
      <w:r>
        <w:t>общеобразоват</w:t>
      </w:r>
      <w:proofErr w:type="spellEnd"/>
      <w:r>
        <w:t xml:space="preserve">. орг. Дополнительное образование: Серия «Учимся разумному финансовому поведению»/ И. В. </w:t>
      </w:r>
      <w:proofErr w:type="spellStart"/>
      <w:r>
        <w:t>Липсиц</w:t>
      </w:r>
      <w:proofErr w:type="spellEnd"/>
      <w:r>
        <w:t>, Е. А. Вигдорчик — М.: ВИТА-ПРЕСС, 2014.</w:t>
      </w:r>
    </w:p>
    <w:p w:rsidR="007F4A47" w:rsidRDefault="007F4A47" w:rsidP="005D78E4">
      <w:pPr>
        <w:pStyle w:val="a8"/>
        <w:numPr>
          <w:ilvl w:val="0"/>
          <w:numId w:val="21"/>
        </w:numPr>
      </w:pPr>
      <w:proofErr w:type="spellStart"/>
      <w:r>
        <w:t>Корлюгова</w:t>
      </w:r>
      <w:proofErr w:type="spellEnd"/>
      <w:r>
        <w:t>, Ю. Н.</w:t>
      </w:r>
      <w:r w:rsidR="005D78E4">
        <w:t xml:space="preserve"> </w:t>
      </w:r>
      <w:r>
        <w:t>Финансовая  грамотность:  контрольные  измерительные  материалы.</w:t>
      </w:r>
      <w:r w:rsidR="005D78E4">
        <w:t xml:space="preserve">  </w:t>
      </w:r>
      <w:r>
        <w:t xml:space="preserve">5–7 классы </w:t>
      </w:r>
      <w:proofErr w:type="spellStart"/>
      <w:r>
        <w:t>общеобразоват</w:t>
      </w:r>
      <w:proofErr w:type="spellEnd"/>
      <w:r>
        <w:t xml:space="preserve">. орг. / Ю. Н. </w:t>
      </w:r>
      <w:proofErr w:type="spellStart"/>
      <w:r>
        <w:t>Корлюгова</w:t>
      </w:r>
      <w:proofErr w:type="spellEnd"/>
      <w:r>
        <w:t>, Е. А. Вигдорчик,</w:t>
      </w:r>
      <w:r w:rsidR="005D78E4">
        <w:t xml:space="preserve"> </w:t>
      </w:r>
      <w:r>
        <w:t xml:space="preserve">И. В. </w:t>
      </w:r>
      <w:proofErr w:type="spellStart"/>
      <w:r>
        <w:t>Липсиц</w:t>
      </w:r>
      <w:proofErr w:type="spellEnd"/>
      <w:r>
        <w:t>. — М.: ВИТА-ПРЕСС, 2014</w:t>
      </w:r>
    </w:p>
    <w:p w:rsidR="00D54431" w:rsidRPr="0086048E" w:rsidRDefault="00D54431" w:rsidP="002339DF">
      <w:pPr>
        <w:pStyle w:val="aa"/>
        <w:tabs>
          <w:tab w:val="left" w:pos="708"/>
        </w:tabs>
        <w:ind w:left="927"/>
        <w:jc w:val="both"/>
        <w:rPr>
          <w:b/>
          <w:bCs/>
          <w:i/>
        </w:rPr>
      </w:pPr>
      <w:proofErr w:type="spellStart"/>
      <w:proofErr w:type="gramStart"/>
      <w:r w:rsidRPr="0086048E">
        <w:rPr>
          <w:b/>
          <w:bCs/>
          <w:i/>
        </w:rPr>
        <w:t>Интернет-источники</w:t>
      </w:r>
      <w:proofErr w:type="spellEnd"/>
      <w:proofErr w:type="gramEnd"/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r w:rsidRPr="0086048E">
        <w:rPr>
          <w:bCs/>
          <w:i/>
        </w:rPr>
        <w:t xml:space="preserve">1. </w:t>
      </w:r>
      <w:proofErr w:type="spellStart"/>
      <w:proofErr w:type="gramStart"/>
      <w:r w:rsidRPr="0086048E">
        <w:rPr>
          <w:bCs/>
          <w:i/>
        </w:rPr>
        <w:t>C</w:t>
      </w:r>
      <w:proofErr w:type="gramEnd"/>
      <w:r w:rsidRPr="0086048E">
        <w:rPr>
          <w:bCs/>
          <w:i/>
        </w:rPr>
        <w:t>айт</w:t>
      </w:r>
      <w:proofErr w:type="spellEnd"/>
      <w:r w:rsidRPr="0086048E">
        <w:rPr>
          <w:bCs/>
          <w:i/>
        </w:rPr>
        <w:t xml:space="preserve"> журнала «Семейный бюджет» — http://www.7budget.ru;</w:t>
      </w:r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r w:rsidRPr="0086048E">
        <w:rPr>
          <w:bCs/>
          <w:i/>
        </w:rPr>
        <w:t>2. Сайт по основам финансовой грамотности «</w:t>
      </w:r>
      <w:proofErr w:type="spellStart"/>
      <w:r w:rsidRPr="0086048E">
        <w:rPr>
          <w:bCs/>
          <w:i/>
        </w:rPr>
        <w:t>Достаток</w:t>
      </w:r>
      <w:proofErr w:type="gramStart"/>
      <w:r w:rsidRPr="0086048E">
        <w:rPr>
          <w:bCs/>
          <w:i/>
        </w:rPr>
        <w:t>.р</w:t>
      </w:r>
      <w:proofErr w:type="gramEnd"/>
      <w:r w:rsidRPr="0086048E">
        <w:rPr>
          <w:bCs/>
          <w:i/>
        </w:rPr>
        <w:t>у</w:t>
      </w:r>
      <w:proofErr w:type="spellEnd"/>
      <w:r w:rsidRPr="0086048E">
        <w:rPr>
          <w:bCs/>
          <w:i/>
        </w:rPr>
        <w:t>» —</w:t>
      </w:r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r w:rsidRPr="0086048E">
        <w:rPr>
          <w:bCs/>
          <w:i/>
        </w:rPr>
        <w:t>http://www.dostatok.ru;</w:t>
      </w:r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r w:rsidRPr="0086048E">
        <w:rPr>
          <w:bCs/>
          <w:i/>
        </w:rPr>
        <w:lastRenderedPageBreak/>
        <w:t>3. Журнал «Работа и зарплата» — http://zarplata-i-rabota.ru/zhurnalrabota-</w:t>
      </w:r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proofErr w:type="spellStart"/>
      <w:r w:rsidRPr="0086048E">
        <w:rPr>
          <w:bCs/>
          <w:i/>
        </w:rPr>
        <w:t>i-zarplata</w:t>
      </w:r>
      <w:proofErr w:type="spellEnd"/>
      <w:r w:rsidRPr="0086048E">
        <w:rPr>
          <w:bCs/>
          <w:i/>
        </w:rPr>
        <w:t>;</w:t>
      </w:r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r w:rsidRPr="0086048E">
        <w:rPr>
          <w:bCs/>
          <w:i/>
        </w:rPr>
        <w:t>4. Портал «</w:t>
      </w:r>
      <w:proofErr w:type="spellStart"/>
      <w:r w:rsidRPr="0086048E">
        <w:rPr>
          <w:bCs/>
          <w:i/>
        </w:rPr>
        <w:t>Профориентир</w:t>
      </w:r>
      <w:proofErr w:type="spellEnd"/>
      <w:r w:rsidRPr="0086048E">
        <w:rPr>
          <w:bCs/>
          <w:i/>
        </w:rPr>
        <w:t>». «Мир профессий» – http://www.clskuntsevo.</w:t>
      </w:r>
    </w:p>
    <w:p w:rsidR="00D54431" w:rsidRPr="00F822F4" w:rsidRDefault="00D54431" w:rsidP="00D54431">
      <w:pPr>
        <w:pStyle w:val="aa"/>
        <w:tabs>
          <w:tab w:val="left" w:pos="708"/>
        </w:tabs>
        <w:ind w:left="567"/>
        <w:jc w:val="both"/>
        <w:rPr>
          <w:bCs/>
          <w:i/>
        </w:rPr>
      </w:pPr>
      <w:proofErr w:type="spellStart"/>
      <w:r w:rsidRPr="00556839">
        <w:rPr>
          <w:bCs/>
          <w:i/>
          <w:lang w:val="en-US"/>
        </w:rPr>
        <w:t>ru</w:t>
      </w:r>
      <w:proofErr w:type="spellEnd"/>
      <w:r w:rsidRPr="00F822F4">
        <w:rPr>
          <w:bCs/>
          <w:i/>
        </w:rPr>
        <w:t>/</w:t>
      </w:r>
      <w:r w:rsidRPr="00556839">
        <w:rPr>
          <w:bCs/>
          <w:i/>
          <w:lang w:val="en-US"/>
        </w:rPr>
        <w:t>portal</w:t>
      </w:r>
      <w:r w:rsidRPr="00F822F4">
        <w:rPr>
          <w:bCs/>
          <w:i/>
        </w:rPr>
        <w:t>_</w:t>
      </w:r>
      <w:proofErr w:type="spellStart"/>
      <w:r w:rsidRPr="00556839">
        <w:rPr>
          <w:bCs/>
          <w:i/>
          <w:lang w:val="en-US"/>
        </w:rPr>
        <w:t>proforientir</w:t>
      </w:r>
      <w:proofErr w:type="spellEnd"/>
      <w:r w:rsidRPr="00F822F4">
        <w:rPr>
          <w:bCs/>
          <w:i/>
        </w:rPr>
        <w:t>/</w:t>
      </w:r>
      <w:proofErr w:type="spellStart"/>
      <w:r w:rsidRPr="00556839">
        <w:rPr>
          <w:bCs/>
          <w:i/>
          <w:lang w:val="en-US"/>
        </w:rPr>
        <w:t>mir</w:t>
      </w:r>
      <w:proofErr w:type="spellEnd"/>
      <w:r w:rsidRPr="00F822F4">
        <w:rPr>
          <w:bCs/>
          <w:i/>
        </w:rPr>
        <w:t>_</w:t>
      </w:r>
      <w:proofErr w:type="spellStart"/>
      <w:r w:rsidRPr="00556839">
        <w:rPr>
          <w:bCs/>
          <w:i/>
          <w:lang w:val="en-US"/>
        </w:rPr>
        <w:t>professii</w:t>
      </w:r>
      <w:proofErr w:type="spellEnd"/>
      <w:r w:rsidRPr="00F822F4">
        <w:rPr>
          <w:bCs/>
          <w:i/>
        </w:rPr>
        <w:t>_</w:t>
      </w:r>
      <w:r w:rsidRPr="00556839">
        <w:rPr>
          <w:bCs/>
          <w:i/>
          <w:lang w:val="en-US"/>
        </w:rPr>
        <w:t>news</w:t>
      </w:r>
      <w:r w:rsidRPr="00F822F4">
        <w:rPr>
          <w:bCs/>
          <w:i/>
        </w:rPr>
        <w:t>_</w:t>
      </w:r>
      <w:proofErr w:type="spellStart"/>
      <w:r w:rsidRPr="00556839">
        <w:rPr>
          <w:bCs/>
          <w:i/>
          <w:lang w:val="en-US"/>
        </w:rPr>
        <w:t>prof</w:t>
      </w:r>
      <w:proofErr w:type="spellEnd"/>
      <w:r w:rsidRPr="00F822F4">
        <w:rPr>
          <w:bCs/>
          <w:i/>
        </w:rPr>
        <w:t>.</w:t>
      </w:r>
      <w:proofErr w:type="spellStart"/>
      <w:r w:rsidRPr="00556839">
        <w:rPr>
          <w:bCs/>
          <w:i/>
          <w:lang w:val="en-US"/>
        </w:rPr>
        <w:t>php</w:t>
      </w:r>
      <w:proofErr w:type="spellEnd"/>
      <w:r w:rsidRPr="00F822F4">
        <w:rPr>
          <w:bCs/>
          <w:i/>
        </w:rPr>
        <w:t>;</w:t>
      </w:r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r w:rsidRPr="0086048E">
        <w:rPr>
          <w:bCs/>
          <w:i/>
        </w:rPr>
        <w:t>5. Сайт «Все о пособиях» — http://subsidii.net/</w:t>
      </w:r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r w:rsidRPr="0086048E">
        <w:rPr>
          <w:bCs/>
          <w:i/>
        </w:rPr>
        <w:t>6. Сайт «Все о страховании» — http://www.o-s</w:t>
      </w:r>
      <w:r>
        <w:rPr>
          <w:bCs/>
          <w:i/>
        </w:rPr>
        <w:t>trahovanie.ru/vidistrahovaniay.</w:t>
      </w:r>
      <w:r w:rsidRPr="0086048E">
        <w:rPr>
          <w:bCs/>
          <w:i/>
        </w:rPr>
        <w:t>php</w:t>
      </w:r>
    </w:p>
    <w:p w:rsidR="00D54431" w:rsidRPr="0086048E" w:rsidRDefault="00D54431" w:rsidP="00D54431">
      <w:pPr>
        <w:pStyle w:val="aa"/>
        <w:tabs>
          <w:tab w:val="left" w:pos="708"/>
        </w:tabs>
        <w:ind w:left="927"/>
        <w:jc w:val="both"/>
        <w:rPr>
          <w:bCs/>
          <w:i/>
        </w:rPr>
      </w:pPr>
      <w:r w:rsidRPr="0086048E">
        <w:rPr>
          <w:bCs/>
          <w:i/>
        </w:rPr>
        <w:t>7. Сайт «Налоги России» / Ставки налог</w:t>
      </w:r>
      <w:r>
        <w:rPr>
          <w:bCs/>
          <w:i/>
        </w:rPr>
        <w:t xml:space="preserve">ов в России в 2013 г. — http:// </w:t>
      </w:r>
      <w:proofErr w:type="spellStart"/>
      <w:r w:rsidRPr="0086048E">
        <w:rPr>
          <w:bCs/>
          <w:i/>
        </w:rPr>
        <w:t>www.taxru.com</w:t>
      </w:r>
      <w:proofErr w:type="spellEnd"/>
      <w:r w:rsidRPr="0086048E">
        <w:rPr>
          <w:bCs/>
          <w:i/>
        </w:rPr>
        <w:t>/</w:t>
      </w:r>
      <w:proofErr w:type="spellStart"/>
      <w:r w:rsidRPr="0086048E">
        <w:rPr>
          <w:bCs/>
          <w:i/>
        </w:rPr>
        <w:t>blog</w:t>
      </w:r>
      <w:proofErr w:type="spellEnd"/>
      <w:r w:rsidRPr="0086048E">
        <w:rPr>
          <w:bCs/>
          <w:i/>
        </w:rPr>
        <w:t>/2013-02-10-10585</w:t>
      </w:r>
    </w:p>
    <w:p w:rsidR="00D54431" w:rsidRPr="0086048E" w:rsidRDefault="00D54431" w:rsidP="002339DF">
      <w:pPr>
        <w:pStyle w:val="a3"/>
        <w:spacing w:before="0" w:beforeAutospacing="0" w:after="0" w:afterAutospacing="0"/>
        <w:ind w:left="927"/>
        <w:rPr>
          <w:i/>
        </w:rPr>
      </w:pPr>
      <w:r w:rsidRPr="0086048E">
        <w:rPr>
          <w:i/>
        </w:rPr>
        <w:t xml:space="preserve">8. </w:t>
      </w:r>
      <w:proofErr w:type="spellStart"/>
      <w:r w:rsidRPr="0086048E">
        <w:rPr>
          <w:i/>
        </w:rPr>
        <w:t>Прутченков</w:t>
      </w:r>
      <w:proofErr w:type="spellEnd"/>
      <w:r w:rsidRPr="0086048E">
        <w:rPr>
          <w:i/>
        </w:rPr>
        <w:t xml:space="preserve"> А.С. Кейс-метод в преподавании экономики в</w:t>
      </w:r>
      <w:r w:rsidR="002339DF">
        <w:rPr>
          <w:i/>
        </w:rPr>
        <w:t xml:space="preserve"> </w:t>
      </w:r>
      <w:r w:rsidRPr="0086048E">
        <w:rPr>
          <w:i/>
        </w:rPr>
        <w:t>школе — http://www.hse.ru/dat</w:t>
      </w:r>
      <w:r w:rsidR="002339DF">
        <w:rPr>
          <w:i/>
        </w:rPr>
        <w:t>a/2011/04/22/1210966029/22_2007</w:t>
      </w:r>
      <w:r w:rsidRPr="0086048E">
        <w:rPr>
          <w:i/>
        </w:rPr>
        <w:t>2.pdf</w:t>
      </w:r>
    </w:p>
    <w:p w:rsidR="00D54431" w:rsidRDefault="00D54431" w:rsidP="00D54431">
      <w:pPr>
        <w:pStyle w:val="a3"/>
        <w:spacing w:before="0" w:beforeAutospacing="0" w:after="0" w:afterAutospacing="0"/>
        <w:ind w:left="927"/>
        <w:rPr>
          <w:b/>
        </w:rPr>
      </w:pPr>
    </w:p>
    <w:p w:rsidR="00D54431" w:rsidRDefault="00D54431" w:rsidP="00D54431">
      <w:pPr>
        <w:pStyle w:val="a3"/>
        <w:spacing w:before="0" w:beforeAutospacing="0" w:after="0" w:afterAutospacing="0"/>
        <w:ind w:left="927"/>
        <w:rPr>
          <w:b/>
        </w:rPr>
      </w:pPr>
    </w:p>
    <w:p w:rsidR="00D54431" w:rsidRPr="00463AD6" w:rsidRDefault="00D54431" w:rsidP="00D54431">
      <w:pPr>
        <w:pStyle w:val="a8"/>
        <w:ind w:left="927"/>
      </w:pPr>
    </w:p>
    <w:sectPr w:rsidR="00D54431" w:rsidRPr="00463AD6" w:rsidSect="00B014A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F4" w:rsidRDefault="00F822F4" w:rsidP="00657FDB">
      <w:pPr>
        <w:spacing w:after="0" w:line="240" w:lineRule="auto"/>
      </w:pPr>
      <w:r>
        <w:separator/>
      </w:r>
    </w:p>
  </w:endnote>
  <w:endnote w:type="continuationSeparator" w:id="0">
    <w:p w:rsidR="00F822F4" w:rsidRDefault="00F822F4" w:rsidP="0065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F4" w:rsidRDefault="00F822F4">
    <w:pPr>
      <w:pStyle w:val="ac"/>
      <w:jc w:val="center"/>
    </w:pPr>
    <w:fldSimple w:instr=" PAGE   \* MERGEFORMAT ">
      <w:r w:rsidR="00031255">
        <w:rPr>
          <w:noProof/>
        </w:rPr>
        <w:t>25</w:t>
      </w:r>
    </w:fldSimple>
  </w:p>
  <w:p w:rsidR="00F822F4" w:rsidRDefault="00F822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F4" w:rsidRDefault="00F822F4" w:rsidP="00657FDB">
      <w:pPr>
        <w:spacing w:after="0" w:line="240" w:lineRule="auto"/>
      </w:pPr>
      <w:r>
        <w:separator/>
      </w:r>
    </w:p>
  </w:footnote>
  <w:footnote w:type="continuationSeparator" w:id="0">
    <w:p w:rsidR="00F822F4" w:rsidRDefault="00F822F4" w:rsidP="0065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F4" w:rsidRDefault="00F822F4" w:rsidP="007F4A4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822F4" w:rsidRDefault="00F822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2D84DE5"/>
    <w:multiLevelType w:val="hybridMultilevel"/>
    <w:tmpl w:val="F864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837"/>
    <w:multiLevelType w:val="hybridMultilevel"/>
    <w:tmpl w:val="5CCC9726"/>
    <w:lvl w:ilvl="0" w:tplc="396C75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782846"/>
    <w:multiLevelType w:val="hybridMultilevel"/>
    <w:tmpl w:val="9F0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36E2"/>
    <w:multiLevelType w:val="hybridMultilevel"/>
    <w:tmpl w:val="BDE0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152F"/>
    <w:multiLevelType w:val="hybridMultilevel"/>
    <w:tmpl w:val="979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D06812"/>
    <w:multiLevelType w:val="hybridMultilevel"/>
    <w:tmpl w:val="3E4689AA"/>
    <w:lvl w:ilvl="0" w:tplc="735022E6">
      <w:start w:val="1"/>
      <w:numFmt w:val="upperRoman"/>
      <w:lvlText w:val="%1."/>
      <w:lvlJc w:val="left"/>
      <w:pPr>
        <w:ind w:left="6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11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6E7393"/>
    <w:multiLevelType w:val="hybridMultilevel"/>
    <w:tmpl w:val="38929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5">
    <w:nsid w:val="61D74637"/>
    <w:multiLevelType w:val="hybridMultilevel"/>
    <w:tmpl w:val="E8E0975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21C0716"/>
    <w:multiLevelType w:val="hybridMultilevel"/>
    <w:tmpl w:val="2BCC83B4"/>
    <w:lvl w:ilvl="0" w:tplc="1F0A0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666DE"/>
    <w:multiLevelType w:val="hybridMultilevel"/>
    <w:tmpl w:val="AE5EF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90080"/>
    <w:multiLevelType w:val="hybridMultilevel"/>
    <w:tmpl w:val="14E2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302C1"/>
    <w:multiLevelType w:val="hybridMultilevel"/>
    <w:tmpl w:val="B35A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18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19"/>
  </w:num>
  <w:num w:numId="20">
    <w:abstractNumId w:val="12"/>
  </w:num>
  <w:num w:numId="21">
    <w:abstractNumId w:val="16"/>
  </w:num>
  <w:num w:numId="22">
    <w:abstractNumId w:val="4"/>
  </w:num>
  <w:num w:numId="23">
    <w:abstractNumId w:val="21"/>
  </w:num>
  <w:num w:numId="24">
    <w:abstractNumId w:val="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CAC"/>
    <w:rsid w:val="00030AA8"/>
    <w:rsid w:val="00031255"/>
    <w:rsid w:val="00053279"/>
    <w:rsid w:val="000B7CAC"/>
    <w:rsid w:val="000C57CD"/>
    <w:rsid w:val="000D1ED8"/>
    <w:rsid w:val="00132090"/>
    <w:rsid w:val="001473F4"/>
    <w:rsid w:val="001617A4"/>
    <w:rsid w:val="00162886"/>
    <w:rsid w:val="00220B3E"/>
    <w:rsid w:val="002339DF"/>
    <w:rsid w:val="00270DCE"/>
    <w:rsid w:val="002F713D"/>
    <w:rsid w:val="003267C1"/>
    <w:rsid w:val="00361ADD"/>
    <w:rsid w:val="0036291E"/>
    <w:rsid w:val="003724C0"/>
    <w:rsid w:val="003D6979"/>
    <w:rsid w:val="00463AD6"/>
    <w:rsid w:val="00491E72"/>
    <w:rsid w:val="00517F32"/>
    <w:rsid w:val="00556839"/>
    <w:rsid w:val="005A16D3"/>
    <w:rsid w:val="005D78E4"/>
    <w:rsid w:val="005F59CD"/>
    <w:rsid w:val="0063789C"/>
    <w:rsid w:val="00657FDB"/>
    <w:rsid w:val="00683C64"/>
    <w:rsid w:val="007D7613"/>
    <w:rsid w:val="007F4A47"/>
    <w:rsid w:val="00800051"/>
    <w:rsid w:val="00847803"/>
    <w:rsid w:val="0086653E"/>
    <w:rsid w:val="00875477"/>
    <w:rsid w:val="0096618B"/>
    <w:rsid w:val="00996DC0"/>
    <w:rsid w:val="00A10416"/>
    <w:rsid w:val="00A548E8"/>
    <w:rsid w:val="00AB1DAA"/>
    <w:rsid w:val="00AD45AF"/>
    <w:rsid w:val="00AF1CF6"/>
    <w:rsid w:val="00B014AC"/>
    <w:rsid w:val="00B15763"/>
    <w:rsid w:val="00BF2478"/>
    <w:rsid w:val="00BF463F"/>
    <w:rsid w:val="00CB5D7F"/>
    <w:rsid w:val="00D0431C"/>
    <w:rsid w:val="00D1609A"/>
    <w:rsid w:val="00D27C7F"/>
    <w:rsid w:val="00D54431"/>
    <w:rsid w:val="00D77907"/>
    <w:rsid w:val="00D848F2"/>
    <w:rsid w:val="00E00938"/>
    <w:rsid w:val="00EE0D31"/>
    <w:rsid w:val="00F17B13"/>
    <w:rsid w:val="00F8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3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D0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0431C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7">
    <w:name w:val="Hyperlink"/>
    <w:basedOn w:val="a0"/>
    <w:uiPriority w:val="99"/>
    <w:unhideWhenUsed/>
    <w:rsid w:val="00D0431C"/>
    <w:rPr>
      <w:color w:val="0000FF"/>
      <w:u w:val="single"/>
    </w:rPr>
  </w:style>
  <w:style w:type="paragraph" w:styleId="a8">
    <w:name w:val="No Spacing"/>
    <w:uiPriority w:val="1"/>
    <w:qFormat/>
    <w:rsid w:val="00D0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043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D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D0431C"/>
    <w:rPr>
      <w:i/>
      <w:iCs/>
      <w:color w:val="808080" w:themeColor="text1" w:themeTint="7F"/>
    </w:rPr>
  </w:style>
  <w:style w:type="paragraph" w:styleId="aa">
    <w:name w:val="header"/>
    <w:basedOn w:val="a"/>
    <w:link w:val="ab"/>
    <w:unhideWhenUsed/>
    <w:rsid w:val="00D04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0431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4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0431C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043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14A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014AC"/>
  </w:style>
  <w:style w:type="character" w:customStyle="1" w:styleId="5">
    <w:name w:val="Основной текст (5)_"/>
    <w:link w:val="50"/>
    <w:uiPriority w:val="99"/>
    <w:locked/>
    <w:rsid w:val="00B014AC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14AC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  <w:style w:type="character" w:customStyle="1" w:styleId="af0">
    <w:name w:val="Основной текст + Курсив"/>
    <w:basedOn w:val="a0"/>
    <w:uiPriority w:val="99"/>
    <w:rsid w:val="00B014AC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B014A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2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smetod.ru/centr/proekty/bolshe-chem-urok/ekonomika/lektsiya-1-zashchita-prav-potrebitelej-finansovykh-uslug.html" TargetMode="External"/><Relationship Id="rId18" Type="http://schemas.openxmlformats.org/officeDocument/2006/relationships/hyperlink" Target="http://temocenter.ru/finansy/programma-povysheniya-finansovoj-gramotnosti/obuchenie-po-programme-sozdanie-sobstvennogo-del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smetod.ru/files/metod/srednyaya_starshaya/economica/1_-_&#1055;&#1088;&#1077;&#1079;&#1077;&#1085;&#1090;&#1072;&#1094;&#1080;&#1103;.pdf" TargetMode="External"/><Relationship Id="rId17" Type="http://schemas.openxmlformats.org/officeDocument/2006/relationships/hyperlink" Target="http://temocenter.ru/finansy/programma-povysheniya-finansovoj-gramotnosti/obrazovatelnyj-kurs-osnovy-potrebitelskikh-znanij-v-finansovoj-sfere-dlya-obuchayushchikhsya-starshikh-klas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ngramota.onedu.ru/vide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metod.ru/files/metod/srednyaya_starshaya/economica/4_-_&#1055;&#1088;&#1077;&#1079;&#1077;&#1085;&#1090;&#1072;&#1094;&#1080;&#1103;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metod.ru/files/metod/srednyaya_starshaya/economica/8_-_&#1055;&#1088;&#1077;&#1079;&#1077;&#1085;&#1090;&#1072;&#1094;&#1080;&#1103;.pdf" TargetMode="External"/><Relationship Id="rId10" Type="http://schemas.openxmlformats.org/officeDocument/2006/relationships/hyperlink" Target="http://www.cbr.ru/finmarkets/files/protection/presentation_2204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osmetod.ru/centr/proekty/bolshe-chem-urok/ekonomika/lektsiya-2-rasprostranennye-narusheniya-prav-potrebite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26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28</cp:revision>
  <dcterms:created xsi:type="dcterms:W3CDTF">2016-08-19T10:33:00Z</dcterms:created>
  <dcterms:modified xsi:type="dcterms:W3CDTF">2019-11-19T15:27:00Z</dcterms:modified>
</cp:coreProperties>
</file>