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87" w:rsidRDefault="00F62F87" w:rsidP="004B73C8">
      <w:pPr>
        <w:rPr>
          <w:rFonts w:ascii="Times New Roman" w:eastAsia="Calibri" w:hAnsi="Times New Roman" w:cs="Times New Roman"/>
          <w:sz w:val="24"/>
          <w:szCs w:val="24"/>
        </w:rPr>
      </w:pPr>
    </w:p>
    <w:p w:rsidR="004B73C8" w:rsidRDefault="004B73C8" w:rsidP="004B73C8">
      <w:pPr>
        <w:rPr>
          <w:rFonts w:ascii="Times New Roman" w:eastAsia="Calibri" w:hAnsi="Times New Roman" w:cs="Times New Roman"/>
          <w:sz w:val="24"/>
          <w:szCs w:val="24"/>
        </w:rPr>
      </w:pPr>
    </w:p>
    <w:p w:rsidR="004B73C8" w:rsidRDefault="004B73C8" w:rsidP="004B73C8">
      <w:pPr>
        <w:rPr>
          <w:rFonts w:ascii="Times New Roman" w:eastAsia="Calibri" w:hAnsi="Times New Roman" w:cs="Times New Roman"/>
          <w:sz w:val="24"/>
          <w:szCs w:val="24"/>
        </w:rPr>
      </w:pPr>
    </w:p>
    <w:p w:rsidR="004B73C8" w:rsidRDefault="004B73C8" w:rsidP="004B73C8">
      <w:pPr>
        <w:rPr>
          <w:rFonts w:ascii="Times New Roman" w:eastAsia="Calibri" w:hAnsi="Times New Roman" w:cs="Times New Roman"/>
          <w:sz w:val="24"/>
          <w:szCs w:val="24"/>
        </w:rPr>
      </w:pPr>
    </w:p>
    <w:p w:rsidR="004B73C8" w:rsidRDefault="004B73C8" w:rsidP="004B73C8">
      <w:pPr>
        <w:rPr>
          <w:rFonts w:ascii="Times New Roman" w:eastAsia="Times New Roman" w:hAnsi="Times New Roman" w:cs="Times New Roman"/>
          <w:sz w:val="52"/>
          <w:szCs w:val="52"/>
        </w:rPr>
      </w:pPr>
      <w:r w:rsidRPr="004B73C8">
        <w:rPr>
          <w:rFonts w:ascii="Times New Roman" w:eastAsia="Times New Roman" w:hAnsi="Times New Roman" w:cs="Times New Roman"/>
          <w:sz w:val="52"/>
          <w:szCs w:val="52"/>
        </w:rPr>
        <w:t>Элективный курс «Физика в задачах»</w:t>
      </w:r>
    </w:p>
    <w:p w:rsidR="004B73C8" w:rsidRDefault="004B73C8" w:rsidP="004B73C8">
      <w:pPr>
        <w:rPr>
          <w:rFonts w:ascii="Times New Roman" w:eastAsia="Times New Roman" w:hAnsi="Times New Roman" w:cs="Times New Roman"/>
          <w:sz w:val="52"/>
          <w:szCs w:val="52"/>
        </w:rPr>
      </w:pPr>
    </w:p>
    <w:p w:rsidR="004B73C8" w:rsidRPr="004B73C8" w:rsidRDefault="004B73C8" w:rsidP="004B73C8">
      <w:pPr>
        <w:rPr>
          <w:rFonts w:ascii="Times New Roman" w:eastAsia="Calibri" w:hAnsi="Times New Roman" w:cs="Times New Roman"/>
          <w:sz w:val="52"/>
          <w:szCs w:val="52"/>
        </w:rPr>
        <w:sectPr w:rsidR="004B73C8" w:rsidRPr="004B73C8">
          <w:pgSz w:w="11906" w:h="16838"/>
          <w:pgMar w:top="1134" w:right="850" w:bottom="1134" w:left="1701" w:header="708" w:footer="708" w:gutter="0"/>
          <w:cols w:space="708"/>
          <w:docGrid w:linePitch="360"/>
        </w:sectPr>
      </w:pPr>
      <w:r>
        <w:rPr>
          <w:rFonts w:ascii="Times New Roman" w:eastAsia="Times New Roman" w:hAnsi="Times New Roman" w:cs="Times New Roman"/>
          <w:sz w:val="52"/>
          <w:szCs w:val="52"/>
        </w:rPr>
        <w:t xml:space="preserve">                  10  -11 класс</w:t>
      </w:r>
    </w:p>
    <w:p w:rsidR="00F62F87" w:rsidRPr="00F62F87" w:rsidRDefault="00F62F87" w:rsidP="004B73C8">
      <w:pPr>
        <w:spacing w:line="240" w:lineRule="auto"/>
        <w:rPr>
          <w:rFonts w:ascii="Times New Roman" w:eastAsia="Times New Roman" w:hAnsi="Times New Roman" w:cs="Times New Roman"/>
          <w:b/>
          <w:sz w:val="28"/>
          <w:szCs w:val="28"/>
        </w:rPr>
      </w:pPr>
      <w:r w:rsidRPr="00F62F87">
        <w:rPr>
          <w:rFonts w:ascii="Times New Roman" w:eastAsia="Times New Roman" w:hAnsi="Times New Roman" w:cs="Times New Roman"/>
          <w:b/>
          <w:sz w:val="28"/>
          <w:szCs w:val="28"/>
        </w:rPr>
        <w:lastRenderedPageBreak/>
        <w:t>Пояснительная записка.</w:t>
      </w:r>
    </w:p>
    <w:p w:rsidR="00F62F87" w:rsidRPr="00F62F87" w:rsidRDefault="00F62F87" w:rsidP="00F62F87">
      <w:pPr>
        <w:spacing w:line="240" w:lineRule="auto"/>
        <w:rPr>
          <w:rFonts w:ascii="Times New Roman" w:eastAsia="Times New Roman" w:hAnsi="Times New Roman" w:cs="Times New Roman"/>
          <w:b/>
          <w:sz w:val="28"/>
          <w:szCs w:val="28"/>
        </w:rPr>
      </w:pPr>
    </w:p>
    <w:p w:rsidR="00F62F87" w:rsidRPr="00F62F87" w:rsidRDefault="005F2E6E" w:rsidP="00F62F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Элективный </w:t>
      </w:r>
      <w:r w:rsidR="00F62F87" w:rsidRPr="00F62F87">
        <w:rPr>
          <w:rFonts w:ascii="Times New Roman" w:eastAsia="Times New Roman" w:hAnsi="Times New Roman" w:cs="Times New Roman"/>
          <w:sz w:val="24"/>
          <w:szCs w:val="24"/>
        </w:rPr>
        <w:t>курс</w:t>
      </w:r>
      <w:r w:rsidR="004B73C8">
        <w:rPr>
          <w:rFonts w:ascii="Times New Roman" w:eastAsia="Times New Roman" w:hAnsi="Times New Roman" w:cs="Times New Roman"/>
          <w:sz w:val="24"/>
          <w:szCs w:val="24"/>
        </w:rPr>
        <w:t xml:space="preserve"> «Физика в задачах»</w:t>
      </w:r>
      <w:r w:rsidR="00F62F87" w:rsidRPr="00F62F87">
        <w:rPr>
          <w:rFonts w:ascii="Times New Roman" w:eastAsia="Times New Roman" w:hAnsi="Times New Roman" w:cs="Times New Roman"/>
          <w:sz w:val="24"/>
          <w:szCs w:val="24"/>
        </w:rPr>
        <w:t xml:space="preserve"> предназначен для учащихся, желающих лучше понять физические законы и научиться их применять для анализа конкретных физических явлений, т.е. для решения задач.</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Цель спецкурса: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   Систематизировать знания учащихся, подвести учащихся к четкому осознанию общности различных физических законов, границ их применимости, их места в общей физической картине мира.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   Через решение задач повышенного уровня сложности довести учащихся до более высокой степени понимания методологических принципов физики, таких, как принцип причинности, симметрии, относительности, эквивалентности и т.д.</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Сформировать у учащихся средствами решения задач исследовательские умения. Это:</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обязательное исследование простых, частных и предельных случаев;</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поиск и разбор аналогий с другими задачами и явлениями, сравнение методов их анализа;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поиск разных возможных подходов к решению одних и тех же задач.</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В настоящее время итоговая аттестация в школе и вступительные экзамены в ВУЗы проводятся в виде ЕГЭ. Поэтому программа спецкурса предусматривает обучение учащихся выполнению учащихся тестовых заданий и ознакомление с заданиями единого экзамена предыдущих лет.</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   В программе указано примерное тематическое планирование, количество учебных часов, отводимое на решение задач по данным темам, дополнительный материал, не предусмотренный программой общеобразовательного класса. </w:t>
      </w:r>
    </w:p>
    <w:p w:rsidR="00F62F87" w:rsidRPr="00F62F87" w:rsidRDefault="00F62F87" w:rsidP="00F62F87">
      <w:pPr>
        <w:spacing w:line="240" w:lineRule="auto"/>
        <w:jc w:val="center"/>
        <w:rPr>
          <w:rFonts w:ascii="Times New Roman" w:eastAsia="Times New Roman" w:hAnsi="Times New Roman" w:cs="Times New Roman"/>
          <w:sz w:val="24"/>
          <w:szCs w:val="24"/>
        </w:rPr>
        <w:sectPr w:rsidR="00F62F87" w:rsidRPr="00F62F87" w:rsidSect="00D865CD">
          <w:pgSz w:w="16838" w:h="11906" w:orient="landscape"/>
          <w:pgMar w:top="709" w:right="1134" w:bottom="850" w:left="1134" w:header="708" w:footer="708" w:gutter="0"/>
          <w:cols w:space="708"/>
          <w:docGrid w:linePitch="360"/>
        </w:sectPr>
      </w:pPr>
    </w:p>
    <w:p w:rsidR="00F62F87" w:rsidRPr="00F62F87" w:rsidRDefault="00F62F87" w:rsidP="00F62F87">
      <w:pPr>
        <w:spacing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lastRenderedPageBreak/>
        <w:t>ПРОГРАММА</w:t>
      </w:r>
    </w:p>
    <w:p w:rsidR="00F62F87" w:rsidRPr="00F62F87" w:rsidRDefault="00F62F87" w:rsidP="00F62F87">
      <w:pPr>
        <w:spacing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10 класс</w:t>
      </w:r>
    </w:p>
    <w:p w:rsidR="00F62F87" w:rsidRPr="00F62F87" w:rsidRDefault="004B73C8" w:rsidP="00F62F8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часа</w:t>
      </w:r>
      <w:r w:rsidR="00F62F87" w:rsidRPr="00F62F87">
        <w:rPr>
          <w:rFonts w:ascii="Times New Roman" w:eastAsia="Times New Roman" w:hAnsi="Times New Roman" w:cs="Times New Roman"/>
          <w:b/>
          <w:sz w:val="24"/>
          <w:szCs w:val="24"/>
        </w:rPr>
        <w:t>, 1 час в неделю)</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 xml:space="preserve">Механика </w:t>
      </w:r>
      <w:r w:rsidRPr="00F62F87">
        <w:rPr>
          <w:rFonts w:ascii="Times New Roman" w:eastAsia="Times New Roman" w:hAnsi="Times New Roman" w:cs="Times New Roman"/>
          <w:sz w:val="24"/>
          <w:szCs w:val="24"/>
        </w:rPr>
        <w:t>(</w:t>
      </w:r>
      <w:r w:rsidRPr="00F62F87">
        <w:rPr>
          <w:rFonts w:ascii="Times New Roman" w:eastAsia="Times New Roman" w:hAnsi="Times New Roman" w:cs="Times New Roman"/>
          <w:b/>
          <w:sz w:val="24"/>
          <w:szCs w:val="24"/>
        </w:rPr>
        <w:t>28 часов)</w:t>
      </w: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1.</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Законы движения тел (5 часов)</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Механическое движение. Материальная точка. Система отсчета. Путь и перемещение. Прямолинейное равномерное движение. Средняя скорость. Прямолинейное равноускоренное движение. Ускорение. Графическое представление движений. Элементы векторной алгебры. Относительность движения. Движение по окружности.</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2.</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Законы взаимодействия тел (7 часов)</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Инерция. Инерциальные системы отсчета. 1 закон Ньютона. Масса – мера инертности. 2,3 законы Ньютона. Силы тяжести, упругости, трения. Движение под действием сил. Закон Всемирного тяготения. ИСЗ. Движение под действием нескольких сил (по горизонтали, вертикали, наклонной плоскости, связанных тел, по окружности).</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sz w:val="24"/>
          <w:szCs w:val="24"/>
        </w:rPr>
      </w:pPr>
      <w:r w:rsidRPr="00F62F87">
        <w:rPr>
          <w:rFonts w:ascii="Times New Roman" w:eastAsia="Times New Roman" w:hAnsi="Times New Roman" w:cs="Times New Roman"/>
          <w:sz w:val="24"/>
          <w:szCs w:val="24"/>
        </w:rPr>
        <w:t>3.</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Законы сохранения (4 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Значение законов сохранения. Импульс тела. Другая формулировка 2 закона Ньютона. Закон сохранения импульса. Работа силы. Мощность. Энергия. Кинетическая энергия и ее изменение. Закон сохранения энергии в механике. Изменение энергии системы под действием силы трения. Упругие неупругие столкновения.</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4.</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Статика (4 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Твердое тело как система материальных точек. Центр масс. Равновесие твердых тел. Перенос точки приложения силы. Первое и второе условие равновесия  твердого тела. Момент силы. Центр тяжести. Виды равновесия.</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5.</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Статика жидкостей и газов (3 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Давление в жидкостях и газах. Сообщающиеся сосуды. Закон Паскаля. Закон Архимеда.</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b/>
          <w:i/>
          <w:sz w:val="24"/>
          <w:szCs w:val="24"/>
        </w:rPr>
      </w:pPr>
      <w:r w:rsidRPr="00F62F87">
        <w:rPr>
          <w:rFonts w:ascii="Times New Roman" w:eastAsia="Times New Roman" w:hAnsi="Times New Roman" w:cs="Times New Roman"/>
          <w:sz w:val="24"/>
          <w:szCs w:val="24"/>
        </w:rPr>
        <w:t>6.</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Механические колебания и волны (3часа)</w:t>
      </w:r>
    </w:p>
    <w:p w:rsidR="00F62F87" w:rsidRPr="00F62F87" w:rsidRDefault="00F62F87" w:rsidP="00F62F87">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Классификация колебаний. Уравнение движения груза, подвешенного на пружине и математическом маятнике. Превращение энергии при колебательном движении. Гармонические колебания. Период, частота колебаний. Фаза колебаний. Скорость и ускорение при гармонических колебаниях. Классификация волн. Длина волны. Скорость распространения волны. Звук. Скорость звука.</w:t>
      </w: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i/>
          <w:sz w:val="24"/>
          <w:szCs w:val="24"/>
        </w:rPr>
      </w:pPr>
      <w:r w:rsidRPr="00F62F87">
        <w:rPr>
          <w:rFonts w:ascii="Times New Roman" w:eastAsia="Times New Roman" w:hAnsi="Times New Roman" w:cs="Times New Roman"/>
          <w:sz w:val="24"/>
          <w:szCs w:val="24"/>
        </w:rPr>
        <w:t>7.</w:t>
      </w:r>
      <w:r w:rsidRPr="00F62F87">
        <w:rPr>
          <w:rFonts w:ascii="Times New Roman" w:eastAsia="Times New Roman" w:hAnsi="Times New Roman" w:cs="Times New Roman"/>
          <w:sz w:val="24"/>
          <w:szCs w:val="24"/>
        </w:rPr>
        <w:tab/>
      </w:r>
      <w:r w:rsidRPr="00F62F87">
        <w:rPr>
          <w:rFonts w:ascii="Times New Roman" w:eastAsia="Times New Roman" w:hAnsi="Times New Roman" w:cs="Times New Roman"/>
          <w:b/>
          <w:i/>
          <w:sz w:val="24"/>
          <w:szCs w:val="24"/>
        </w:rPr>
        <w:t>Элементы теории относительности (2часа)</w:t>
      </w:r>
    </w:p>
    <w:p w:rsidR="005D11BB" w:rsidRDefault="00F62F87" w:rsidP="005D11BB">
      <w:pPr>
        <w:spacing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Постулаты теории относительности и следствия, вытекающие из постулатов. Скорость света. Формулы связи массы и скорости, массы и эн</w:t>
      </w:r>
      <w:r w:rsidR="005D11BB">
        <w:rPr>
          <w:rFonts w:ascii="Times New Roman" w:eastAsia="Times New Roman" w:hAnsi="Times New Roman" w:cs="Times New Roman"/>
          <w:sz w:val="24"/>
          <w:szCs w:val="24"/>
        </w:rPr>
        <w:t>ергии. Закон сложения скоростей</w:t>
      </w:r>
    </w:p>
    <w:p w:rsidR="00F62F87" w:rsidRPr="005D11BB" w:rsidRDefault="005D11BB" w:rsidP="005D11B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8.        </w:t>
      </w:r>
      <w:r w:rsidR="00340AE4">
        <w:rPr>
          <w:rFonts w:ascii="Times New Roman" w:eastAsia="Times New Roman" w:hAnsi="Times New Roman" w:cs="Times New Roman"/>
          <w:b/>
          <w:sz w:val="24"/>
          <w:szCs w:val="24"/>
        </w:rPr>
        <w:t xml:space="preserve"> </w:t>
      </w:r>
      <w:r w:rsidR="00340AE4" w:rsidRPr="005D11BB">
        <w:rPr>
          <w:rFonts w:ascii="Times New Roman" w:eastAsia="Times New Roman" w:hAnsi="Times New Roman" w:cs="Times New Roman"/>
          <w:b/>
          <w:i/>
          <w:sz w:val="24"/>
          <w:szCs w:val="24"/>
        </w:rPr>
        <w:t>Молекулярная физика.(7</w:t>
      </w:r>
      <w:r w:rsidR="00F62F87" w:rsidRPr="005D11BB">
        <w:rPr>
          <w:rFonts w:ascii="Times New Roman" w:eastAsia="Times New Roman" w:hAnsi="Times New Roman" w:cs="Times New Roman"/>
          <w:b/>
          <w:i/>
          <w:sz w:val="24"/>
          <w:szCs w:val="24"/>
        </w:rPr>
        <w:t xml:space="preserve"> часов)</w:t>
      </w:r>
    </w:p>
    <w:p w:rsidR="00F62F87" w:rsidRPr="00F62F87" w:rsidRDefault="00F62F87" w:rsidP="005D11BB">
      <w:pPr>
        <w:rPr>
          <w:rFonts w:ascii="Times New Roman" w:eastAsia="Times New Roman" w:hAnsi="Times New Roman" w:cs="Times New Roman"/>
          <w:b/>
          <w:sz w:val="28"/>
          <w:szCs w:val="28"/>
        </w:rPr>
      </w:pPr>
      <w:r w:rsidRPr="00F62F87">
        <w:rPr>
          <w:rFonts w:ascii="Times New Roman" w:eastAsia="Times New Roman" w:hAnsi="Times New Roman" w:cs="Times New Roman"/>
          <w:sz w:val="24"/>
          <w:szCs w:val="24"/>
        </w:rPr>
        <w:t xml:space="preserve">Молекулярное строение вещества. Основное уравнение МКТ. Уравнение состояние идеального газа. Закон Дальтона. </w:t>
      </w:r>
      <w:proofErr w:type="spellStart"/>
      <w:r w:rsidRPr="00F62F87">
        <w:rPr>
          <w:rFonts w:ascii="Times New Roman" w:eastAsia="Times New Roman" w:hAnsi="Times New Roman" w:cs="Times New Roman"/>
          <w:sz w:val="24"/>
          <w:szCs w:val="24"/>
        </w:rPr>
        <w:t>Изопроцессы</w:t>
      </w:r>
      <w:proofErr w:type="spellEnd"/>
      <w:r w:rsidRPr="00F62F87">
        <w:rPr>
          <w:rFonts w:ascii="Times New Roman" w:eastAsia="Times New Roman" w:hAnsi="Times New Roman" w:cs="Times New Roman"/>
          <w:sz w:val="24"/>
          <w:szCs w:val="24"/>
        </w:rPr>
        <w:t>. Внутренняя энергия. Количество теплоты, Первый закон термодинамики. КПД тепловых двигателей.</w:t>
      </w:r>
      <w:r w:rsidRPr="00F62F87">
        <w:rPr>
          <w:rFonts w:ascii="Times New Roman" w:eastAsia="Times New Roman" w:hAnsi="Times New Roman" w:cs="Times New Roman"/>
          <w:sz w:val="24"/>
          <w:szCs w:val="24"/>
        </w:rPr>
        <w:br w:type="page"/>
      </w:r>
      <w:r w:rsidRPr="00F62F87">
        <w:rPr>
          <w:rFonts w:ascii="Times New Roman" w:eastAsia="Times New Roman" w:hAnsi="Times New Roman" w:cs="Times New Roman"/>
          <w:b/>
          <w:sz w:val="28"/>
          <w:szCs w:val="28"/>
        </w:rPr>
        <w:lastRenderedPageBreak/>
        <w:t>Тематическое планирование</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994"/>
        <w:gridCol w:w="24"/>
        <w:gridCol w:w="2951"/>
        <w:gridCol w:w="2127"/>
        <w:gridCol w:w="2127"/>
        <w:gridCol w:w="1134"/>
        <w:gridCol w:w="1134"/>
      </w:tblGrid>
      <w:tr w:rsidR="001447BE" w:rsidRPr="00F62F87" w:rsidTr="001447BE">
        <w:trPr>
          <w:trHeight w:val="135"/>
        </w:trPr>
        <w:tc>
          <w:tcPr>
            <w:tcW w:w="2375" w:type="dxa"/>
            <w:vMerge w:val="restart"/>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Название раздела, темы</w:t>
            </w:r>
          </w:p>
        </w:tc>
        <w:tc>
          <w:tcPr>
            <w:tcW w:w="994" w:type="dxa"/>
            <w:vMerge w:val="restart"/>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 xml:space="preserve">№ </w:t>
            </w:r>
          </w:p>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урока</w:t>
            </w:r>
          </w:p>
        </w:tc>
        <w:tc>
          <w:tcPr>
            <w:tcW w:w="2975" w:type="dxa"/>
            <w:gridSpan w:val="2"/>
            <w:vMerge w:val="restart"/>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Тема урока</w:t>
            </w:r>
          </w:p>
        </w:tc>
        <w:tc>
          <w:tcPr>
            <w:tcW w:w="4254" w:type="dxa"/>
            <w:gridSpan w:val="2"/>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Учащиеся должны</w:t>
            </w:r>
          </w:p>
        </w:tc>
        <w:tc>
          <w:tcPr>
            <w:tcW w:w="2268" w:type="dxa"/>
            <w:gridSpan w:val="2"/>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r>
      <w:tr w:rsidR="001447BE" w:rsidRPr="00F62F87" w:rsidTr="001447BE">
        <w:trPr>
          <w:trHeight w:val="120"/>
        </w:trPr>
        <w:tc>
          <w:tcPr>
            <w:tcW w:w="2375"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994"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знать</w:t>
            </w:r>
          </w:p>
        </w:tc>
        <w:tc>
          <w:tcPr>
            <w:tcW w:w="2127" w:type="dxa"/>
          </w:tcPr>
          <w:p w:rsidR="001447BE" w:rsidRPr="00F62F87" w:rsidRDefault="001447BE"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уметь</w:t>
            </w: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w:t>
            </w: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1447BE" w:rsidRPr="00F62F87" w:rsidTr="001447BE">
        <w:trPr>
          <w:trHeight w:val="870"/>
        </w:trPr>
        <w:tc>
          <w:tcPr>
            <w:tcW w:w="2375" w:type="dxa"/>
            <w:vMerge w:val="restart"/>
          </w:tcPr>
          <w:p w:rsidR="001447BE" w:rsidRPr="00F62F87" w:rsidRDefault="001447BE" w:rsidP="00F62F87">
            <w:pPr>
              <w:spacing w:after="0" w:line="240" w:lineRule="auto"/>
              <w:rPr>
                <w:rFonts w:ascii="Times New Roman" w:eastAsia="Times New Roman" w:hAnsi="Times New Roman" w:cs="Times New Roman"/>
                <w:b/>
                <w:sz w:val="24"/>
                <w:szCs w:val="24"/>
                <w:u w:val="single"/>
              </w:rPr>
            </w:pPr>
            <w:r w:rsidRPr="00F62F87">
              <w:rPr>
                <w:rFonts w:ascii="Times New Roman" w:eastAsia="Times New Roman" w:hAnsi="Times New Roman" w:cs="Times New Roman"/>
                <w:b/>
                <w:sz w:val="24"/>
                <w:szCs w:val="24"/>
                <w:u w:val="single"/>
              </w:rPr>
              <w:t>МЕХАНИКА</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1.Законы движения</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тел (5 ч.)</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1.1</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Основные понятия кинематики. Элементы векторной алгебры.</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Понятия:</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Механическое движение, тело отчета, траектория, закон движения, равномерное прямолинейное движение, равноускоренное прямолинейное движение, вращательное движение.</w:t>
            </w:r>
          </w:p>
          <w:p w:rsidR="001447BE" w:rsidRPr="00F62F87" w:rsidRDefault="001447BE"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Модель:</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Материальная точка.</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r w:rsidRPr="00F62F87">
              <w:rPr>
                <w:rFonts w:ascii="Times New Roman" w:eastAsia="Times New Roman" w:hAnsi="Times New Roman" w:cs="Times New Roman"/>
                <w:sz w:val="24"/>
                <w:szCs w:val="24"/>
              </w:rPr>
              <w:t xml:space="preserve"> путь,</w:t>
            </w:r>
          </w:p>
          <w:p w:rsidR="001447BE" w:rsidRPr="00F62F87" w:rsidRDefault="001447BE"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перемещение, скорость  (средняя,</w:t>
            </w:r>
            <w:proofErr w:type="gramEnd"/>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Находить путь, перемещение, скорость для всех типов движения (графически и аналитически). По графику зависимости </w:t>
            </w:r>
            <w:r w:rsidRPr="00F62F87">
              <w:rPr>
                <w:rFonts w:ascii="Times New Roman" w:eastAsia="Times New Roman" w:hAnsi="Times New Roman" w:cs="Times New Roman"/>
                <w:sz w:val="24"/>
                <w:szCs w:val="24"/>
                <w:lang w:val="en-US"/>
              </w:rPr>
              <w:t>V</w:t>
            </w:r>
            <w:r w:rsidRPr="00F62F87">
              <w:rPr>
                <w:rFonts w:ascii="Times New Roman" w:eastAsia="Times New Roman" w:hAnsi="Times New Roman" w:cs="Times New Roman"/>
                <w:sz w:val="24"/>
                <w:szCs w:val="24"/>
              </w:rPr>
              <w:t xml:space="preserve"> (</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определять перемещение тела при равномерном движении, ускорении и перемещение тела при равноускоренном движении, устанавливать зависимость</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056"/>
        </w:trPr>
        <w:tc>
          <w:tcPr>
            <w:tcW w:w="2375" w:type="dxa"/>
            <w:vMerge/>
          </w:tcPr>
          <w:p w:rsidR="001447BE" w:rsidRPr="00F62F87" w:rsidRDefault="001447BE" w:rsidP="00F62F87">
            <w:pPr>
              <w:spacing w:after="0" w:line="240" w:lineRule="auto"/>
              <w:rPr>
                <w:rFonts w:ascii="Times New Roman" w:eastAsia="Times New Roman" w:hAnsi="Times New Roman" w:cs="Times New Roman"/>
                <w:b/>
                <w:sz w:val="24"/>
                <w:szCs w:val="24"/>
                <w:u w:val="single"/>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2.2</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Прямолинейное равномерное движение. Относительность движения.</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37"/>
        </w:trPr>
        <w:tc>
          <w:tcPr>
            <w:tcW w:w="2375" w:type="dxa"/>
            <w:vMerge/>
          </w:tcPr>
          <w:p w:rsidR="001447BE" w:rsidRPr="00F62F87" w:rsidRDefault="001447BE" w:rsidP="00F62F87">
            <w:pPr>
              <w:spacing w:after="0" w:line="240" w:lineRule="auto"/>
              <w:rPr>
                <w:rFonts w:ascii="Times New Roman" w:eastAsia="Times New Roman" w:hAnsi="Times New Roman" w:cs="Times New Roman"/>
                <w:b/>
                <w:sz w:val="24"/>
                <w:szCs w:val="24"/>
                <w:u w:val="single"/>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3.3</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Прямолинейное</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равноускоренное движение.</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322"/>
        </w:trPr>
        <w:tc>
          <w:tcPr>
            <w:tcW w:w="2375" w:type="dxa"/>
            <w:vMerge/>
          </w:tcPr>
          <w:p w:rsidR="001447BE" w:rsidRPr="00F62F87" w:rsidRDefault="001447BE" w:rsidP="00F62F87">
            <w:pPr>
              <w:spacing w:after="0" w:line="240" w:lineRule="auto"/>
              <w:rPr>
                <w:rFonts w:ascii="Times New Roman" w:eastAsia="Times New Roman" w:hAnsi="Times New Roman" w:cs="Times New Roman"/>
                <w:b/>
                <w:sz w:val="24"/>
                <w:szCs w:val="24"/>
                <w:u w:val="single"/>
              </w:rPr>
            </w:pPr>
          </w:p>
        </w:tc>
        <w:tc>
          <w:tcPr>
            <w:tcW w:w="99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4.4</w:t>
            </w:r>
          </w:p>
        </w:tc>
        <w:tc>
          <w:tcPr>
            <w:tcW w:w="2975" w:type="dxa"/>
            <w:gridSpan w:val="2"/>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Графическое представление</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движения</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p>
        </w:tc>
      </w:tr>
      <w:tr w:rsidR="001447BE" w:rsidRPr="00F62F87" w:rsidTr="001447BE">
        <w:trPr>
          <w:trHeight w:val="1695"/>
        </w:trPr>
        <w:tc>
          <w:tcPr>
            <w:tcW w:w="2375" w:type="dxa"/>
            <w:vMerge/>
          </w:tcPr>
          <w:p w:rsidR="001447BE" w:rsidRPr="00F62F87" w:rsidRDefault="001447BE" w:rsidP="00F62F87">
            <w:pPr>
              <w:spacing w:after="0" w:line="240" w:lineRule="auto"/>
              <w:rPr>
                <w:rFonts w:ascii="Times New Roman" w:eastAsia="Times New Roman" w:hAnsi="Times New Roman" w:cs="Times New Roman"/>
                <w:b/>
                <w:sz w:val="24"/>
                <w:szCs w:val="24"/>
                <w:u w:val="single"/>
              </w:rPr>
            </w:pPr>
          </w:p>
        </w:tc>
        <w:tc>
          <w:tcPr>
            <w:tcW w:w="99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70"/>
        </w:trPr>
        <w:tc>
          <w:tcPr>
            <w:tcW w:w="2375" w:type="dxa"/>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5.5</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 окружности</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 xml:space="preserve">мгновенная, относительная), ускорение (нормальное, тангенциальное), период вращения, фаза вращения, угловая скорость, </w:t>
            </w:r>
            <w:r w:rsidRPr="00F62F87">
              <w:rPr>
                <w:rFonts w:ascii="Times New Roman" w:eastAsia="Times New Roman" w:hAnsi="Times New Roman" w:cs="Times New Roman"/>
                <w:sz w:val="24"/>
                <w:szCs w:val="24"/>
              </w:rPr>
              <w:lastRenderedPageBreak/>
              <w:t>частота, центростремительное ускорение.</w:t>
            </w:r>
            <w:proofErr w:type="gramEnd"/>
          </w:p>
          <w:p w:rsidR="001447BE" w:rsidRPr="00F62F87" w:rsidRDefault="001447BE"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Законы:</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Равномерного прямолинейного движения, равноускоренного движения.</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скорости тела от угла наклона графика х(</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Читать и строить графики зависимостей х(</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xml:space="preserve">), </w:t>
            </w:r>
            <w:r w:rsidRPr="00F62F87">
              <w:rPr>
                <w:rFonts w:ascii="Times New Roman" w:eastAsia="Times New Roman" w:hAnsi="Times New Roman" w:cs="Times New Roman"/>
                <w:sz w:val="24"/>
                <w:szCs w:val="24"/>
                <w:lang w:val="en-US"/>
              </w:rPr>
              <w:t>V</w:t>
            </w:r>
            <w:r w:rsidRPr="00F62F87">
              <w:rPr>
                <w:rFonts w:ascii="Times New Roman" w:eastAsia="Times New Roman" w:hAnsi="Times New Roman" w:cs="Times New Roman"/>
                <w:sz w:val="24"/>
                <w:szCs w:val="24"/>
              </w:rPr>
              <w:t>(</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а (</w:t>
            </w:r>
            <w:r w:rsidRPr="00F62F87">
              <w:rPr>
                <w:rFonts w:ascii="Times New Roman" w:eastAsia="Times New Roman" w:hAnsi="Times New Roman" w:cs="Times New Roman"/>
                <w:sz w:val="24"/>
                <w:szCs w:val="24"/>
                <w:lang w:val="en-US"/>
              </w:rPr>
              <w:t>t</w:t>
            </w:r>
            <w:r w:rsidRPr="00F62F87">
              <w:rPr>
                <w:rFonts w:ascii="Times New Roman" w:eastAsia="Times New Roman" w:hAnsi="Times New Roman" w:cs="Times New Roman"/>
                <w:sz w:val="24"/>
                <w:szCs w:val="24"/>
              </w:rPr>
              <w:t xml:space="preserve">) для прямолинейного </w:t>
            </w:r>
            <w:r w:rsidRPr="00F62F87">
              <w:rPr>
                <w:rFonts w:ascii="Times New Roman" w:eastAsia="Times New Roman" w:hAnsi="Times New Roman" w:cs="Times New Roman"/>
                <w:sz w:val="24"/>
                <w:szCs w:val="24"/>
              </w:rPr>
              <w:lastRenderedPageBreak/>
              <w:t>движения. Находить графически и аналитически время и место встречи тел. Вычислять: скорость</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путь, ускорение при равноускоренном движении, угловую скорость, период, частоту, центростремительное ускорение.</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Решать задачи на расчет средней скорости.</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5.10</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660"/>
        </w:trPr>
        <w:tc>
          <w:tcPr>
            <w:tcW w:w="2375" w:type="dxa"/>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2. Законы</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взаимодействия тел</w:t>
            </w:r>
          </w:p>
          <w:p w:rsidR="001447BE" w:rsidRPr="00F62F87" w:rsidRDefault="001447BE" w:rsidP="00F62F87">
            <w:pPr>
              <w:tabs>
                <w:tab w:val="left" w:pos="1725"/>
              </w:tabs>
              <w:spacing w:after="0" w:line="240" w:lineRule="auto"/>
              <w:rPr>
                <w:rFonts w:ascii="Times New Roman" w:eastAsia="Times New Roman" w:hAnsi="Times New Roman" w:cs="Times New Roman"/>
                <w:b/>
                <w:sz w:val="24"/>
                <w:szCs w:val="24"/>
              </w:rPr>
            </w:pPr>
            <w:r w:rsidRPr="00F62F87">
              <w:rPr>
                <w:rFonts w:ascii="Times New Roman" w:eastAsia="Times New Roman" w:hAnsi="Times New Roman" w:cs="Times New Roman"/>
                <w:sz w:val="24"/>
                <w:szCs w:val="24"/>
              </w:rPr>
              <w:t>(7 ч.)</w:t>
            </w:r>
          </w:p>
        </w:tc>
        <w:tc>
          <w:tcPr>
            <w:tcW w:w="994" w:type="dxa"/>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6.1</w:t>
            </w:r>
          </w:p>
        </w:tc>
        <w:tc>
          <w:tcPr>
            <w:tcW w:w="2975" w:type="dxa"/>
            <w:gridSpan w:val="2"/>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Законы динамики. Виды сил:</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упругости, тяжести, трения.</w:t>
            </w:r>
          </w:p>
        </w:tc>
        <w:tc>
          <w:tcPr>
            <w:tcW w:w="2127" w:type="dxa"/>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Понятия:</w:t>
            </w:r>
            <w:r w:rsidRPr="00F62F87">
              <w:rPr>
                <w:rFonts w:ascii="Times New Roman" w:eastAsia="Times New Roman" w:hAnsi="Times New Roman" w:cs="Times New Roman"/>
                <w:sz w:val="24"/>
                <w:szCs w:val="24"/>
              </w:rPr>
              <w:t xml:space="preserve"> сила,</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Упругое</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Взаимодействие,</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Гравитационное взаимодействие.</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Величины:</w:t>
            </w:r>
            <w:r w:rsidRPr="00F62F87">
              <w:rPr>
                <w:rFonts w:ascii="Times New Roman" w:eastAsia="Times New Roman" w:hAnsi="Times New Roman" w:cs="Times New Roman"/>
                <w:sz w:val="24"/>
                <w:szCs w:val="24"/>
              </w:rPr>
              <w:t xml:space="preserve"> Масса, сила упругости, сила трения, сила тяжести, коэффициент трения.</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Принцип:</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Суперпозиции сил.</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lastRenderedPageBreak/>
              <w:t>Явления:</w:t>
            </w:r>
            <w:r w:rsidRPr="00F62F87">
              <w:rPr>
                <w:rFonts w:ascii="Times New Roman" w:eastAsia="Times New Roman" w:hAnsi="Times New Roman" w:cs="Times New Roman"/>
                <w:sz w:val="24"/>
                <w:szCs w:val="24"/>
              </w:rPr>
              <w:t xml:space="preserve"> перегрузки, невесомость.</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Первый, второй, третий законы Ньютона, закон всемирного</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тяготения, закон Гука.</w:t>
            </w:r>
          </w:p>
          <w:p w:rsidR="001447BE" w:rsidRPr="00F62F87" w:rsidRDefault="001447BE"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Физические</w:t>
            </w:r>
          </w:p>
          <w:p w:rsidR="001447BE" w:rsidRPr="00F62F87" w:rsidRDefault="001447BE" w:rsidP="00F62F87">
            <w:pPr>
              <w:spacing w:after="0" w:line="240" w:lineRule="auto"/>
              <w:rPr>
                <w:rFonts w:ascii="Times New Roman" w:eastAsia="Times New Roman" w:hAnsi="Times New Roman" w:cs="Times New Roman"/>
                <w:sz w:val="24"/>
                <w:szCs w:val="24"/>
                <w:u w:val="single"/>
              </w:rPr>
            </w:pPr>
            <w:r w:rsidRPr="00F62F87">
              <w:rPr>
                <w:rFonts w:ascii="Times New Roman" w:eastAsia="Times New Roman" w:hAnsi="Times New Roman" w:cs="Times New Roman"/>
                <w:sz w:val="24"/>
                <w:szCs w:val="24"/>
                <w:u w:val="single"/>
              </w:rPr>
              <w:t>Постоянные:</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Гравитационная постоянная.</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Алгоритм решения задач на применение законов динамики.</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Понимать: суть</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Принципа суперпозиции сил, физический смысл жесткости пружины, гравитационной</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Постоянной, суть явлений перегрузки, невесомости.</w:t>
            </w:r>
          </w:p>
        </w:tc>
        <w:tc>
          <w:tcPr>
            <w:tcW w:w="2127" w:type="dxa"/>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Раскрывать смысл законов Ньютона, закона всемирного тяготения, закона Гука.</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Решать задачи на применение законов Ньютона, закона всемирного тяготения, на движение тел под действием сил </w:t>
            </w:r>
            <w:r w:rsidRPr="00F62F87">
              <w:rPr>
                <w:rFonts w:ascii="Times New Roman" w:eastAsia="Times New Roman" w:hAnsi="Times New Roman" w:cs="Times New Roman"/>
                <w:sz w:val="24"/>
                <w:szCs w:val="24"/>
              </w:rPr>
              <w:lastRenderedPageBreak/>
              <w:t>упругости, трения, тяжести, на применение алгоритма решения задач на применение второго закона</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Ньютона при движении тела под действием нескольких сил</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12.10</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337"/>
        </w:trPr>
        <w:tc>
          <w:tcPr>
            <w:tcW w:w="2375"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994" w:type="dxa"/>
            <w:vMerge w:val="restart"/>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7.2</w:t>
            </w:r>
          </w:p>
        </w:tc>
        <w:tc>
          <w:tcPr>
            <w:tcW w:w="2975" w:type="dxa"/>
            <w:gridSpan w:val="2"/>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Алгоритм решения задач на применение второго закона Ньютона при движении под действием нескольких сил (движение по горизонтали и вертикали)</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795"/>
        </w:trPr>
        <w:tc>
          <w:tcPr>
            <w:tcW w:w="2375"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994" w:type="dxa"/>
            <w:vMerge/>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420"/>
        </w:trPr>
        <w:tc>
          <w:tcPr>
            <w:tcW w:w="2375"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994" w:type="dxa"/>
            <w:vMerge/>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540"/>
        </w:trPr>
        <w:tc>
          <w:tcPr>
            <w:tcW w:w="2375"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994" w:type="dxa"/>
            <w:vMerge w:val="restart"/>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8.3</w:t>
            </w:r>
          </w:p>
        </w:tc>
        <w:tc>
          <w:tcPr>
            <w:tcW w:w="2975" w:type="dxa"/>
            <w:gridSpan w:val="2"/>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 наклонной плоскости.</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994" w:type="dxa"/>
            <w:vMerge/>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140"/>
        </w:trPr>
        <w:tc>
          <w:tcPr>
            <w:tcW w:w="2375"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994" w:type="dxa"/>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9.4</w:t>
            </w:r>
          </w:p>
          <w:p w:rsidR="001447BE" w:rsidRPr="00F62F87" w:rsidRDefault="001447BE" w:rsidP="00F62F87">
            <w:pPr>
              <w:rPr>
                <w:rFonts w:ascii="Times New Roman" w:eastAsia="Times New Roman" w:hAnsi="Times New Roman" w:cs="Times New Roman"/>
                <w:sz w:val="24"/>
                <w:szCs w:val="24"/>
              </w:rPr>
            </w:pPr>
          </w:p>
          <w:p w:rsidR="001447BE" w:rsidRPr="00F62F87" w:rsidRDefault="001447BE" w:rsidP="00F62F87">
            <w:pPr>
              <w:rPr>
                <w:rFonts w:ascii="Times New Roman" w:eastAsia="Times New Roman" w:hAnsi="Times New Roman" w:cs="Times New Roman"/>
                <w:sz w:val="24"/>
                <w:szCs w:val="24"/>
              </w:rPr>
            </w:pPr>
          </w:p>
          <w:p w:rsidR="001447BE" w:rsidRPr="00F62F87" w:rsidRDefault="001447BE" w:rsidP="00F62F87">
            <w:pPr>
              <w:ind w:left="-248" w:firstLine="248"/>
              <w:rPr>
                <w:rFonts w:ascii="Times New Roman" w:eastAsia="Times New Roman" w:hAnsi="Times New Roman" w:cs="Times New Roman"/>
                <w:sz w:val="24"/>
                <w:szCs w:val="24"/>
              </w:rPr>
            </w:pPr>
          </w:p>
        </w:tc>
        <w:tc>
          <w:tcPr>
            <w:tcW w:w="2975" w:type="dxa"/>
            <w:gridSpan w:val="2"/>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связанных тел.</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706"/>
        </w:trPr>
        <w:tc>
          <w:tcPr>
            <w:tcW w:w="2375" w:type="dxa"/>
            <w:vMerge w:val="restart"/>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10.5</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 окружности</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Вес тела.</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09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11.6</w:t>
            </w:r>
          </w:p>
        </w:tc>
        <w:tc>
          <w:tcPr>
            <w:tcW w:w="2975" w:type="dxa"/>
            <w:gridSpan w:val="2"/>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под действием</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силы тяжести. Закон Всемирного тяготения</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431"/>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12.7</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Движение тел</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 гравитационном поле.</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683"/>
        </w:trPr>
        <w:tc>
          <w:tcPr>
            <w:tcW w:w="2375" w:type="dxa"/>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Законы сохранения (4 ч.)</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b/>
                <w:sz w:val="24"/>
                <w:szCs w:val="24"/>
              </w:rPr>
            </w:pPr>
          </w:p>
        </w:tc>
        <w:tc>
          <w:tcPr>
            <w:tcW w:w="994" w:type="dxa"/>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13.1</w:t>
            </w:r>
          </w:p>
        </w:tc>
        <w:tc>
          <w:tcPr>
            <w:tcW w:w="2975" w:type="dxa"/>
            <w:gridSpan w:val="2"/>
            <w:tcBorders>
              <w:bottom w:val="single" w:sz="4" w:space="0" w:color="auto"/>
            </w:tcBorders>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Импульс. Закон сохранения импульса.</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мгновенная мощность.</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 xml:space="preserve">более общая </w:t>
            </w:r>
            <w:r w:rsidRPr="00F62F87">
              <w:rPr>
                <w:rFonts w:ascii="Times New Roman" w:eastAsia="Times New Roman" w:hAnsi="Times New Roman" w:cs="Times New Roman"/>
                <w:sz w:val="24"/>
                <w:szCs w:val="24"/>
              </w:rPr>
              <w:lastRenderedPageBreak/>
              <w:t>формулировка второго закона Ньютона, законы сохранения импульса, сохранения механической энергии.</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Теорему о</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Кинетической энергии, связь между потенциальной энергией и работой. Формулы работы сил тяжести, упругости, потенциальной энергии тела в поле тяготения и упруго деформированного тела. Теория абсолютно неупругого  и упругого удара</w:t>
            </w:r>
          </w:p>
        </w:tc>
        <w:tc>
          <w:tcPr>
            <w:tcW w:w="2127" w:type="dxa"/>
            <w:vMerge w:val="restart"/>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Решать задачи на применение закона сохранения импульса, </w:t>
            </w:r>
            <w:r w:rsidRPr="00F62F87">
              <w:rPr>
                <w:rFonts w:ascii="Times New Roman" w:eastAsia="Times New Roman" w:hAnsi="Times New Roman" w:cs="Times New Roman"/>
                <w:sz w:val="24"/>
                <w:szCs w:val="24"/>
              </w:rPr>
              <w:lastRenderedPageBreak/>
              <w:t>теоремы о кинетической энергии, связи потенциальной энергии и работы, закона сохранения механической энергии.</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Применять законы сохранения импульса и механической энергии для описания теории абсолютно неупругого и </w:t>
            </w:r>
            <w:proofErr w:type="gramStart"/>
            <w:r w:rsidRPr="00F62F87">
              <w:rPr>
                <w:rFonts w:ascii="Times New Roman" w:eastAsia="Times New Roman" w:hAnsi="Times New Roman" w:cs="Times New Roman"/>
                <w:sz w:val="24"/>
                <w:szCs w:val="24"/>
              </w:rPr>
              <w:t>абсолютно упругого</w:t>
            </w:r>
            <w:proofErr w:type="gramEnd"/>
            <w:r w:rsidRPr="00F62F87">
              <w:rPr>
                <w:rFonts w:ascii="Times New Roman" w:eastAsia="Times New Roman" w:hAnsi="Times New Roman" w:cs="Times New Roman"/>
                <w:sz w:val="24"/>
                <w:szCs w:val="24"/>
              </w:rPr>
              <w:t xml:space="preserve"> ударов.</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93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val="restart"/>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14.2</w:t>
            </w:r>
          </w:p>
        </w:tc>
        <w:tc>
          <w:tcPr>
            <w:tcW w:w="2975" w:type="dxa"/>
            <w:gridSpan w:val="2"/>
            <w:vMerge w:val="restart"/>
            <w:tcBorders>
              <w:bottom w:val="single" w:sz="4" w:space="0" w:color="auto"/>
            </w:tcBorders>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сохранения энергии.</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900"/>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Borders>
              <w:bottom w:val="single" w:sz="4" w:space="0" w:color="auto"/>
            </w:tcBorders>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8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val="restart"/>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15.3</w:t>
            </w:r>
          </w:p>
        </w:tc>
        <w:tc>
          <w:tcPr>
            <w:tcW w:w="2975" w:type="dxa"/>
            <w:gridSpan w:val="2"/>
            <w:vMerge w:val="restart"/>
            <w:tcBorders>
              <w:top w:val="single" w:sz="4" w:space="0" w:color="auto"/>
            </w:tcBorders>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Упругое и неупругое</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столкновение</w:t>
            </w: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680"/>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1447BE" w:rsidRPr="00F62F87" w:rsidRDefault="001447BE" w:rsidP="00F62F87">
            <w:pPr>
              <w:tabs>
                <w:tab w:val="left" w:pos="1725"/>
              </w:tabs>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tabs>
                <w:tab w:val="left" w:pos="1725"/>
              </w:tabs>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70"/>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16.4</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«Законы сохранения»</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964"/>
        </w:trPr>
        <w:tc>
          <w:tcPr>
            <w:tcW w:w="2375" w:type="dxa"/>
            <w:vMerge w:val="restart"/>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4. Статика (4ч.)</w:t>
            </w:r>
          </w:p>
        </w:tc>
        <w:tc>
          <w:tcPr>
            <w:tcW w:w="99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17.1</w:t>
            </w:r>
          </w:p>
        </w:tc>
        <w:tc>
          <w:tcPr>
            <w:tcW w:w="2975" w:type="dxa"/>
            <w:gridSpan w:val="2"/>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Равновесие тел. Условия равновесия тел.</w:t>
            </w: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Понятия: </w:t>
            </w:r>
            <w:r w:rsidRPr="00F62F87">
              <w:rPr>
                <w:rFonts w:ascii="Times New Roman" w:eastAsia="Times New Roman" w:hAnsi="Times New Roman" w:cs="Times New Roman"/>
                <w:sz w:val="24"/>
                <w:szCs w:val="24"/>
              </w:rPr>
              <w:t xml:space="preserve">центр масс, центр тяжести, плечо силы, равновесие </w:t>
            </w:r>
            <w:r w:rsidRPr="00F62F87">
              <w:rPr>
                <w:rFonts w:ascii="Times New Roman" w:eastAsia="Times New Roman" w:hAnsi="Times New Roman" w:cs="Times New Roman"/>
                <w:sz w:val="24"/>
                <w:szCs w:val="24"/>
              </w:rPr>
              <w:lastRenderedPageBreak/>
              <w:t>тел.</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равновесия тел.</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r w:rsidRPr="00F62F87">
              <w:rPr>
                <w:rFonts w:ascii="Times New Roman" w:eastAsia="Times New Roman" w:hAnsi="Times New Roman" w:cs="Times New Roman"/>
                <w:sz w:val="24"/>
                <w:szCs w:val="24"/>
              </w:rPr>
              <w:t xml:space="preserve"> момент силы.</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Виды равновесия.</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Устойчивость равновесия.</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Уметь решать задачи на применение условий </w:t>
            </w:r>
            <w:r w:rsidRPr="00F62F87">
              <w:rPr>
                <w:rFonts w:ascii="Times New Roman" w:eastAsia="Times New Roman" w:hAnsi="Times New Roman" w:cs="Times New Roman"/>
                <w:sz w:val="24"/>
                <w:szCs w:val="24"/>
              </w:rPr>
              <w:lastRenderedPageBreak/>
              <w:t xml:space="preserve">равновесия. Определять центр тяжести плоской пластины. Выяснять экспериментально условия равновесия рычага. Делать выводы на основании </w:t>
            </w:r>
            <w:proofErr w:type="gramStart"/>
            <w:r w:rsidRPr="00F62F87">
              <w:rPr>
                <w:rFonts w:ascii="Times New Roman" w:eastAsia="Times New Roman" w:hAnsi="Times New Roman" w:cs="Times New Roman"/>
                <w:sz w:val="24"/>
                <w:szCs w:val="24"/>
              </w:rPr>
              <w:t>экспериментальных</w:t>
            </w:r>
            <w:proofErr w:type="gramEnd"/>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18.01</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75" w:type="dxa"/>
            <w:gridSpan w:val="2"/>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u w:val="single"/>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8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18.2</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Момент силы.</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8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99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19.3</w:t>
            </w:r>
          </w:p>
        </w:tc>
        <w:tc>
          <w:tcPr>
            <w:tcW w:w="2975" w:type="dxa"/>
            <w:gridSpan w:val="2"/>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«Статика»</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70"/>
        </w:trPr>
        <w:tc>
          <w:tcPr>
            <w:tcW w:w="2375" w:type="dxa"/>
          </w:tcPr>
          <w:p w:rsidR="001447BE" w:rsidRPr="00F62F87" w:rsidRDefault="001447BE" w:rsidP="00F62F87">
            <w:pPr>
              <w:spacing w:after="0" w:line="240" w:lineRule="auto"/>
              <w:ind w:firstLine="142"/>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20.4</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«Статика».</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данных, представлять результаты эксперимента в виде таблиц, графиков, диаграмм.</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923"/>
        </w:trPr>
        <w:tc>
          <w:tcPr>
            <w:tcW w:w="2375" w:type="dxa"/>
            <w:vMerge w:val="restart"/>
          </w:tcPr>
          <w:p w:rsidR="001447BE" w:rsidRDefault="001447BE" w:rsidP="00F62F87">
            <w:pPr>
              <w:tabs>
                <w:tab w:val="left" w:pos="1843"/>
              </w:tabs>
              <w:spacing w:after="0" w:line="240" w:lineRule="auto"/>
              <w:contextualSpacing/>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5. Статика жидкостей и газов </w:t>
            </w:r>
          </w:p>
          <w:p w:rsidR="001447BE" w:rsidRPr="00F62F87" w:rsidRDefault="001447BE" w:rsidP="00F62F87">
            <w:pPr>
              <w:tabs>
                <w:tab w:val="left" w:pos="1843"/>
              </w:tabs>
              <w:spacing w:after="0" w:line="240" w:lineRule="auto"/>
              <w:contextualSpacing/>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ч.)</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21.1</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Повторение основных понятий, законов. Решение задач.</w:t>
            </w:r>
          </w:p>
          <w:p w:rsidR="001447BE" w:rsidRPr="00F62F87" w:rsidRDefault="001447BE" w:rsidP="00F62F87">
            <w:pPr>
              <w:spacing w:after="0" w:line="240" w:lineRule="auto"/>
              <w:jc w:val="center"/>
              <w:rPr>
                <w:rFonts w:ascii="Times New Roman" w:eastAsia="Times New Roman" w:hAnsi="Times New Roman" w:cs="Times New Roman"/>
                <w:sz w:val="24"/>
                <w:szCs w:val="24"/>
              </w:rPr>
            </w:pPr>
          </w:p>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r w:rsidRPr="00F62F87">
              <w:rPr>
                <w:rFonts w:ascii="Times New Roman" w:eastAsia="Times New Roman" w:hAnsi="Times New Roman" w:cs="Times New Roman"/>
                <w:sz w:val="24"/>
                <w:szCs w:val="24"/>
              </w:rPr>
              <w:t>давление, гидростатическое давление.</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 xml:space="preserve"> Паскаля, Архимеда</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Устройство и свойства сообщающихся сосудов</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Решать задачи на применение формул давления, давления жидкости на дно сосуда. Решать задачи на применение законов Паскаля и Архимеда, условий плавания тел, законов </w:t>
            </w:r>
            <w:r w:rsidRPr="00F62F87">
              <w:rPr>
                <w:rFonts w:ascii="Times New Roman" w:eastAsia="Times New Roman" w:hAnsi="Times New Roman" w:cs="Times New Roman"/>
                <w:sz w:val="24"/>
                <w:szCs w:val="24"/>
              </w:rPr>
              <w:lastRenderedPageBreak/>
              <w:t>равновесия тел.</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22.2</w:t>
            </w:r>
          </w:p>
        </w:tc>
        <w:tc>
          <w:tcPr>
            <w:tcW w:w="2951"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«Статика жидкостей и газов».</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jc w:val="center"/>
              <w:rPr>
                <w:rFonts w:ascii="Times New Roman" w:eastAsia="Times New Roman" w:hAnsi="Times New Roman" w:cs="Times New Roman"/>
                <w:sz w:val="24"/>
                <w:szCs w:val="24"/>
              </w:rPr>
            </w:pPr>
          </w:p>
          <w:p w:rsidR="001447BE" w:rsidRPr="00F62F87" w:rsidRDefault="001447BE" w:rsidP="00F62F87">
            <w:pPr>
              <w:spacing w:after="0" w:line="240" w:lineRule="auto"/>
              <w:jc w:val="center"/>
              <w:rPr>
                <w:rFonts w:ascii="Times New Roman" w:eastAsia="Times New Roman" w:hAnsi="Times New Roman" w:cs="Times New Roman"/>
                <w:sz w:val="24"/>
                <w:szCs w:val="24"/>
              </w:rPr>
            </w:pPr>
          </w:p>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32"/>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51"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23.3</w:t>
            </w:r>
          </w:p>
        </w:tc>
        <w:tc>
          <w:tcPr>
            <w:tcW w:w="2951"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Решение задач «Статика </w:t>
            </w:r>
            <w:r w:rsidRPr="00F62F87">
              <w:rPr>
                <w:rFonts w:ascii="Times New Roman" w:eastAsia="Times New Roman" w:hAnsi="Times New Roman" w:cs="Times New Roman"/>
                <w:sz w:val="24"/>
                <w:szCs w:val="24"/>
              </w:rPr>
              <w:lastRenderedPageBreak/>
              <w:t>жидкостей и газов».</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10"/>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51"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p>
        </w:tc>
      </w:tr>
      <w:tr w:rsidR="001447BE" w:rsidRPr="00F62F87" w:rsidTr="001447BE">
        <w:trPr>
          <w:trHeight w:val="974"/>
        </w:trPr>
        <w:tc>
          <w:tcPr>
            <w:tcW w:w="2375" w:type="dxa"/>
            <w:vMerge w:val="restart"/>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6. Механические</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колебания и волны</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 ч.)</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24.1</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Повторных основных понятий, формул, положений и законов. Решение  задач.</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Понятия: </w:t>
            </w:r>
            <w:r w:rsidRPr="00F62F87">
              <w:rPr>
                <w:rFonts w:ascii="Times New Roman" w:eastAsia="Times New Roman" w:hAnsi="Times New Roman" w:cs="Times New Roman"/>
                <w:sz w:val="24"/>
                <w:szCs w:val="24"/>
              </w:rPr>
              <w:t>свободные гармонические колебания, затухающие колебания, вынужденные колебания, механическая волна, продольные волны, звуковые волны.</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Читать и строить графики свободных и вынужденных колебаний. Записывать уравнение колебаний. Из уравнения колебаний находить Амплитуду колебаний период</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03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25.2</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«Механические колебания»</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p>
        </w:tc>
      </w:tr>
      <w:tr w:rsidR="001447BE" w:rsidRPr="00F62F87" w:rsidTr="001447BE">
        <w:trPr>
          <w:trHeight w:val="870"/>
        </w:trPr>
        <w:tc>
          <w:tcPr>
            <w:tcW w:w="2375" w:type="dxa"/>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26.3</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«Механические волны».</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звуковые волны, ультразвук, высота, тембр звука.</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Величины:</w:t>
            </w:r>
            <w:r w:rsidRPr="00F62F87">
              <w:rPr>
                <w:rFonts w:ascii="Times New Roman" w:eastAsia="Times New Roman" w:hAnsi="Times New Roman" w:cs="Times New Roman"/>
                <w:sz w:val="24"/>
                <w:szCs w:val="24"/>
              </w:rPr>
              <w:t xml:space="preserve"> период, амплитуда, циклическая частота колебаний, скорость и длина волны.</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Явления: </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Превращение энергии при </w:t>
            </w:r>
            <w:r w:rsidRPr="00F62F87">
              <w:rPr>
                <w:rFonts w:ascii="Times New Roman" w:eastAsia="Times New Roman" w:hAnsi="Times New Roman" w:cs="Times New Roman"/>
                <w:sz w:val="24"/>
                <w:szCs w:val="24"/>
              </w:rPr>
              <w:lastRenderedPageBreak/>
              <w:t>колебательном движении, отражение волн.</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Связь энергии и амплитуды свободных колебаний.</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Колебаний, период, частоту,   </w:t>
            </w:r>
            <w:proofErr w:type="gramStart"/>
            <w:r w:rsidRPr="00F62F87">
              <w:rPr>
                <w:rFonts w:ascii="Times New Roman" w:eastAsia="Times New Roman" w:hAnsi="Times New Roman" w:cs="Times New Roman"/>
                <w:sz w:val="24"/>
                <w:szCs w:val="24"/>
              </w:rPr>
              <w:t xml:space="preserve">( </w:t>
            </w:r>
            <w:proofErr w:type="gramEnd"/>
            <w:r w:rsidRPr="00F62F87">
              <w:rPr>
                <w:rFonts w:ascii="Times New Roman" w:eastAsia="Times New Roman" w:hAnsi="Times New Roman" w:cs="Times New Roman"/>
                <w:sz w:val="24"/>
                <w:szCs w:val="24"/>
              </w:rPr>
              <w:t>циклическую и собственную). Решать задачи на применение формул периода пружинного и математического маятников, длины и скорости волны</w:t>
            </w:r>
          </w:p>
          <w:p w:rsidR="001447BE" w:rsidRPr="00F62F87" w:rsidRDefault="001447BE" w:rsidP="00F62F87">
            <w:pPr>
              <w:spacing w:after="0" w:line="240" w:lineRule="auto"/>
              <w:ind w:firstLine="708"/>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065"/>
        </w:trPr>
        <w:tc>
          <w:tcPr>
            <w:tcW w:w="2375" w:type="dxa"/>
            <w:vMerge w:val="restart"/>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7. Элементы теории относительности </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 ч.)</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27.1</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Повторение основных постулатов, законов, формул.</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Постулаты теории относительности и следствия, вытекающие из постулатов.</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Скорость света. Формулы связи массы и скорости, массы и энергии. Закон сложения скоростей.</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Решать задачи на применение постулатов теории относительности и следствий, вытекающих из постулатов, формул связи массы и скорости, массы и энергии, закона сложения скоростей.</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28.2</w:t>
            </w:r>
          </w:p>
        </w:tc>
        <w:tc>
          <w:tcPr>
            <w:tcW w:w="2951"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«Элементы теории относительности».</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33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51"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1290"/>
        </w:trPr>
        <w:tc>
          <w:tcPr>
            <w:tcW w:w="2375" w:type="dxa"/>
            <w:vMerge w:val="restart"/>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r w:rsidRPr="00F62F87">
              <w:rPr>
                <w:rFonts w:ascii="Times New Roman" w:eastAsia="Times New Roman" w:hAnsi="Times New Roman" w:cs="Times New Roman"/>
                <w:b/>
                <w:sz w:val="24"/>
                <w:szCs w:val="24"/>
                <w:u w:val="single"/>
              </w:rPr>
              <w:t xml:space="preserve">МОЛЕКУЛЯРНАЯ ФИЗИКА  </w:t>
            </w:r>
            <w:r>
              <w:rPr>
                <w:rFonts w:ascii="Times New Roman" w:eastAsia="Times New Roman" w:hAnsi="Times New Roman" w:cs="Times New Roman"/>
                <w:sz w:val="24"/>
                <w:szCs w:val="24"/>
              </w:rPr>
              <w:t>(7</w:t>
            </w:r>
            <w:r w:rsidRPr="00F62F87">
              <w:rPr>
                <w:rFonts w:ascii="Times New Roman" w:eastAsia="Times New Roman" w:hAnsi="Times New Roman" w:cs="Times New Roman"/>
                <w:sz w:val="24"/>
                <w:szCs w:val="24"/>
              </w:rPr>
              <w:t xml:space="preserve">ч.) </w:t>
            </w: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29.1</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Молекулярное строение вещества. Основное уравнение МКТ. Скорость молекул.</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Понятия:</w:t>
            </w:r>
          </w:p>
          <w:p w:rsidR="001447BE" w:rsidRPr="00F62F87" w:rsidRDefault="001447BE"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 xml:space="preserve">Абсолютный нуль температуры, абсолютная </w:t>
            </w:r>
            <w:r w:rsidRPr="00F62F87">
              <w:rPr>
                <w:rFonts w:ascii="Times New Roman" w:eastAsia="Times New Roman" w:hAnsi="Times New Roman" w:cs="Times New Roman"/>
                <w:sz w:val="24"/>
                <w:szCs w:val="24"/>
              </w:rPr>
              <w:lastRenderedPageBreak/>
              <w:t>температура, постоянная Больцмана, универсальная  газовая  постоянная, давление универсального</w:t>
            </w:r>
            <w:proofErr w:type="gramEnd"/>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 xml:space="preserve">Решать задачи на применение основного уравнения МКТ, </w:t>
            </w:r>
            <w:r w:rsidRPr="00F62F87">
              <w:rPr>
                <w:rFonts w:ascii="Times New Roman" w:eastAsia="Times New Roman" w:hAnsi="Times New Roman" w:cs="Times New Roman"/>
                <w:sz w:val="24"/>
                <w:szCs w:val="24"/>
              </w:rPr>
              <w:lastRenderedPageBreak/>
              <w:t xml:space="preserve">уравнения  </w:t>
            </w:r>
            <w:proofErr w:type="spellStart"/>
            <w:r w:rsidRPr="00F62F87">
              <w:rPr>
                <w:rFonts w:ascii="Times New Roman" w:eastAsia="Times New Roman" w:hAnsi="Times New Roman" w:cs="Times New Roman"/>
                <w:sz w:val="24"/>
                <w:szCs w:val="24"/>
              </w:rPr>
              <w:t>Клайперона</w:t>
            </w:r>
            <w:proofErr w:type="spellEnd"/>
            <w:r w:rsidRPr="00F62F87">
              <w:rPr>
                <w:rFonts w:ascii="Times New Roman" w:eastAsia="Times New Roman" w:hAnsi="Times New Roman" w:cs="Times New Roman"/>
                <w:sz w:val="24"/>
                <w:szCs w:val="24"/>
              </w:rPr>
              <w:t xml:space="preserve"> – Менделеева, формул связи давления идеального газа </w:t>
            </w:r>
            <w:proofErr w:type="gramStart"/>
            <w:r w:rsidRPr="00F62F87">
              <w:rPr>
                <w:rFonts w:ascii="Times New Roman" w:eastAsia="Times New Roman" w:hAnsi="Times New Roman" w:cs="Times New Roman"/>
                <w:sz w:val="24"/>
                <w:szCs w:val="24"/>
              </w:rPr>
              <w:t>со</w:t>
            </w:r>
            <w:proofErr w:type="gramEnd"/>
            <w:r w:rsidRPr="00F62F87">
              <w:rPr>
                <w:rFonts w:ascii="Times New Roman" w:eastAsia="Times New Roman" w:hAnsi="Times New Roman" w:cs="Times New Roman"/>
                <w:sz w:val="24"/>
                <w:szCs w:val="24"/>
              </w:rPr>
              <w:t xml:space="preserve"> средней кинетической</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18.04</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460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b/>
                <w:sz w:val="24"/>
                <w:szCs w:val="24"/>
                <w:u w:val="single"/>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30.2</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Уравнение состояния идеального газа. Закон Дальтона.</w:t>
            </w: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7668"/>
        </w:trPr>
        <w:tc>
          <w:tcPr>
            <w:tcW w:w="2375" w:type="dxa"/>
            <w:vMerge w:val="restart"/>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31.3</w:t>
            </w: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proofErr w:type="spellStart"/>
            <w:r w:rsidRPr="00F62F87">
              <w:rPr>
                <w:rFonts w:ascii="Times New Roman" w:eastAsia="Times New Roman" w:hAnsi="Times New Roman" w:cs="Times New Roman"/>
                <w:sz w:val="24"/>
                <w:szCs w:val="24"/>
              </w:rPr>
              <w:t>Изопроцессы</w:t>
            </w:r>
            <w:proofErr w:type="spellEnd"/>
            <w:r w:rsidRPr="00F62F87">
              <w:rPr>
                <w:rFonts w:ascii="Times New Roman" w:eastAsia="Times New Roman" w:hAnsi="Times New Roman" w:cs="Times New Roman"/>
                <w:sz w:val="24"/>
                <w:szCs w:val="24"/>
              </w:rPr>
              <w:t xml:space="preserve">. Графики </w:t>
            </w:r>
            <w:proofErr w:type="spellStart"/>
            <w:r w:rsidRPr="00F62F87">
              <w:rPr>
                <w:rFonts w:ascii="Times New Roman" w:eastAsia="Times New Roman" w:hAnsi="Times New Roman" w:cs="Times New Roman"/>
                <w:sz w:val="24"/>
                <w:szCs w:val="24"/>
              </w:rPr>
              <w:t>изопроцессов</w:t>
            </w:r>
            <w:proofErr w:type="spellEnd"/>
            <w:r w:rsidRPr="00F62F87">
              <w:rPr>
                <w:rFonts w:ascii="Times New Roman" w:eastAsia="Times New Roman" w:hAnsi="Times New Roman" w:cs="Times New Roman"/>
                <w:sz w:val="24"/>
                <w:szCs w:val="24"/>
              </w:rPr>
              <w:t>.</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давление идеального газа, изотермические, изобарный, изохорный процессы, внутренняя энергия, адиабатный процесс, коэффициент полезного действия.</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Величины: </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Температура, внутренняя энергия, работа газа, количество теплоты. Связь между температурными шкалами. Формулы связи давления идеального газа со средней кинетической энергией поступательного движения молекул, средней кинетической </w:t>
            </w:r>
            <w:r w:rsidRPr="00F62F87">
              <w:rPr>
                <w:rFonts w:ascii="Times New Roman" w:eastAsia="Times New Roman" w:hAnsi="Times New Roman" w:cs="Times New Roman"/>
                <w:sz w:val="24"/>
                <w:szCs w:val="24"/>
              </w:rPr>
              <w:lastRenderedPageBreak/>
              <w:t xml:space="preserve">энергии молекул с температурой, давления идеального газа с температурой. Основное уравнение МКТ, уравнение </w:t>
            </w:r>
            <w:proofErr w:type="spellStart"/>
            <w:r w:rsidRPr="00F62F87">
              <w:rPr>
                <w:rFonts w:ascii="Times New Roman" w:eastAsia="Times New Roman" w:hAnsi="Times New Roman" w:cs="Times New Roman"/>
                <w:sz w:val="24"/>
                <w:szCs w:val="24"/>
              </w:rPr>
              <w:t>Клапейрона</w:t>
            </w:r>
            <w:proofErr w:type="spellEnd"/>
            <w:r w:rsidRPr="00F62F87">
              <w:rPr>
                <w:rFonts w:ascii="Times New Roman" w:eastAsia="Times New Roman" w:hAnsi="Times New Roman" w:cs="Times New Roman"/>
                <w:sz w:val="24"/>
                <w:szCs w:val="24"/>
              </w:rPr>
              <w:t xml:space="preserve"> – Менделеева.</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u w:val="single"/>
              </w:rPr>
              <w:t xml:space="preserve">Законы: </w:t>
            </w:r>
            <w:r w:rsidRPr="00F62F87">
              <w:rPr>
                <w:rFonts w:ascii="Times New Roman" w:eastAsia="Times New Roman" w:hAnsi="Times New Roman" w:cs="Times New Roman"/>
                <w:sz w:val="24"/>
                <w:szCs w:val="24"/>
              </w:rPr>
              <w:t xml:space="preserve"> Дальтона,</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Бойля – Мариотта, </w:t>
            </w:r>
            <w:proofErr w:type="gramStart"/>
            <w:r w:rsidRPr="00F62F87">
              <w:rPr>
                <w:rFonts w:ascii="Times New Roman" w:eastAsia="Times New Roman" w:hAnsi="Times New Roman" w:cs="Times New Roman"/>
                <w:sz w:val="24"/>
                <w:szCs w:val="24"/>
              </w:rPr>
              <w:t xml:space="preserve">Гей- </w:t>
            </w:r>
            <w:proofErr w:type="spellStart"/>
            <w:r w:rsidRPr="00F62F87">
              <w:rPr>
                <w:rFonts w:ascii="Times New Roman" w:eastAsia="Times New Roman" w:hAnsi="Times New Roman" w:cs="Times New Roman"/>
                <w:sz w:val="24"/>
                <w:szCs w:val="24"/>
              </w:rPr>
              <w:t>Люссака</w:t>
            </w:r>
            <w:proofErr w:type="spellEnd"/>
            <w:proofErr w:type="gramEnd"/>
            <w:r w:rsidRPr="00F62F87">
              <w:rPr>
                <w:rFonts w:ascii="Times New Roman" w:eastAsia="Times New Roman" w:hAnsi="Times New Roman" w:cs="Times New Roman"/>
                <w:sz w:val="24"/>
                <w:szCs w:val="24"/>
              </w:rPr>
              <w:t>, Шарля первый и второй законы термодинамики. Способы изменения внутренней энергии. Формулы работы газа при изохорном, изобарном и изотермическом процессах</w:t>
            </w:r>
          </w:p>
        </w:tc>
        <w:tc>
          <w:tcPr>
            <w:tcW w:w="2127"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Кинетической</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Энергией поступательного движения молекул, средней кинетической энергии молекул с температурой, закона Дальтона, газовых законов. Читать и строить  графики </w:t>
            </w:r>
            <w:proofErr w:type="spellStart"/>
            <w:r w:rsidRPr="00F62F87">
              <w:rPr>
                <w:rFonts w:ascii="Times New Roman" w:eastAsia="Times New Roman" w:hAnsi="Times New Roman" w:cs="Times New Roman"/>
                <w:sz w:val="24"/>
                <w:szCs w:val="24"/>
              </w:rPr>
              <w:t>изопроцессов</w:t>
            </w:r>
            <w:proofErr w:type="spellEnd"/>
            <w:r w:rsidRPr="00F62F87">
              <w:rPr>
                <w:rFonts w:ascii="Times New Roman" w:eastAsia="Times New Roman" w:hAnsi="Times New Roman" w:cs="Times New Roman"/>
                <w:sz w:val="24"/>
                <w:szCs w:val="24"/>
              </w:rPr>
              <w:t>.</w:t>
            </w:r>
          </w:p>
          <w:p w:rsidR="001447BE" w:rsidRPr="00F62F87" w:rsidRDefault="001447BE" w:rsidP="00F62F87">
            <w:pPr>
              <w:spacing w:after="0" w:line="240" w:lineRule="auto"/>
              <w:rPr>
                <w:rFonts w:ascii="Times New Roman" w:eastAsia="Times New Roman" w:hAnsi="Times New Roman" w:cs="Times New Roman"/>
                <w:sz w:val="24"/>
                <w:szCs w:val="24"/>
              </w:rPr>
            </w:pPr>
            <w:proofErr w:type="gramStart"/>
            <w:r w:rsidRPr="00F62F87">
              <w:rPr>
                <w:rFonts w:ascii="Times New Roman" w:eastAsia="Times New Roman" w:hAnsi="Times New Roman" w:cs="Times New Roman"/>
                <w:sz w:val="24"/>
                <w:szCs w:val="24"/>
              </w:rPr>
              <w:t>Решать задачи на применение формул внутренней энергии, работы газа при расширении и сжатии, работы  газа при изохорном, изобарном и изотермическом процессах, коэффициента полезного действия, первого закона термодинамики.</w:t>
            </w:r>
            <w:proofErr w:type="gramEnd"/>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Применять </w:t>
            </w:r>
            <w:r w:rsidRPr="00F62F87">
              <w:rPr>
                <w:rFonts w:ascii="Times New Roman" w:eastAsia="Times New Roman" w:hAnsi="Times New Roman" w:cs="Times New Roman"/>
                <w:sz w:val="24"/>
                <w:szCs w:val="24"/>
              </w:rPr>
              <w:lastRenderedPageBreak/>
              <w:t xml:space="preserve">первый закон термодинамики к </w:t>
            </w:r>
            <w:proofErr w:type="gramStart"/>
            <w:r w:rsidRPr="00F62F87">
              <w:rPr>
                <w:rFonts w:ascii="Times New Roman" w:eastAsia="Times New Roman" w:hAnsi="Times New Roman" w:cs="Times New Roman"/>
                <w:sz w:val="24"/>
                <w:szCs w:val="24"/>
              </w:rPr>
              <w:t>различным</w:t>
            </w:r>
            <w:proofErr w:type="gram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изопроцессам</w:t>
            </w:r>
            <w:proofErr w:type="spellEnd"/>
            <w:r w:rsidRPr="00F62F87">
              <w:rPr>
                <w:rFonts w:ascii="Times New Roman" w:eastAsia="Times New Roman" w:hAnsi="Times New Roman" w:cs="Times New Roman"/>
                <w:sz w:val="24"/>
                <w:szCs w:val="24"/>
              </w:rPr>
              <w:t xml:space="preserve">  и к адиабатному процессу.</w:t>
            </w:r>
          </w:p>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Находить работу газа используя ее геометрический смысл на диаграмме  </w:t>
            </w:r>
            <w:proofErr w:type="gramStart"/>
            <w:r w:rsidRPr="00F62F87">
              <w:rPr>
                <w:rFonts w:ascii="Times New Roman" w:eastAsia="Times New Roman" w:hAnsi="Times New Roman" w:cs="Times New Roman"/>
                <w:sz w:val="24"/>
                <w:szCs w:val="24"/>
              </w:rPr>
              <w:t>р</w:t>
            </w:r>
            <w:proofErr w:type="gramEnd"/>
            <w:r w:rsidRPr="00F62F87">
              <w:rPr>
                <w:rFonts w:ascii="Times New Roman" w:eastAsia="Times New Roman" w:hAnsi="Times New Roman" w:cs="Times New Roman"/>
                <w:sz w:val="24"/>
                <w:szCs w:val="24"/>
              </w:rPr>
              <w:t xml:space="preserve">, </w:t>
            </w:r>
            <w:r w:rsidRPr="00F62F87">
              <w:rPr>
                <w:rFonts w:ascii="Times New Roman" w:eastAsia="Times New Roman" w:hAnsi="Times New Roman" w:cs="Times New Roman"/>
                <w:sz w:val="24"/>
                <w:szCs w:val="24"/>
                <w:lang w:val="en-US"/>
              </w:rPr>
              <w:t>V</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16.05</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32.4</w:t>
            </w:r>
          </w:p>
        </w:tc>
        <w:tc>
          <w:tcPr>
            <w:tcW w:w="2951"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Внутренняя энергия. Работа газа. Количество теплоты.</w:t>
            </w:r>
          </w:p>
          <w:p w:rsidR="001447BE" w:rsidRPr="00F62F87" w:rsidRDefault="001447BE" w:rsidP="00F62F87">
            <w:pPr>
              <w:spacing w:after="0" w:line="240" w:lineRule="auto"/>
              <w:rPr>
                <w:rFonts w:ascii="Times New Roman" w:eastAsia="Times New Roman" w:hAnsi="Times New Roman" w:cs="Times New Roman"/>
                <w:sz w:val="24"/>
                <w:szCs w:val="24"/>
              </w:rPr>
            </w:pP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900"/>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51"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276"/>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33.5</w:t>
            </w:r>
          </w:p>
        </w:tc>
        <w:tc>
          <w:tcPr>
            <w:tcW w:w="2951" w:type="dxa"/>
            <w:vMerge w:val="restart"/>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Первый закон термодинамики. КПД тепловых двигателей.</w:t>
            </w:r>
          </w:p>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val="restart"/>
          </w:tcPr>
          <w:p w:rsidR="001447BE" w:rsidRPr="00F62F87" w:rsidRDefault="001447BE" w:rsidP="00F62F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5415"/>
        </w:trPr>
        <w:tc>
          <w:tcPr>
            <w:tcW w:w="2375" w:type="dxa"/>
            <w:vMerge/>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2951"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2127" w:type="dxa"/>
            <w:vMerge/>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vMerge/>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jc w:val="center"/>
              <w:rPr>
                <w:rFonts w:ascii="Times New Roman" w:eastAsia="Times New Roman" w:hAnsi="Times New Roman" w:cs="Times New Roman"/>
                <w:sz w:val="24"/>
                <w:szCs w:val="24"/>
              </w:rPr>
            </w:pPr>
          </w:p>
        </w:tc>
      </w:tr>
      <w:tr w:rsidR="001447BE" w:rsidRPr="00F62F87" w:rsidTr="001447BE">
        <w:trPr>
          <w:trHeight w:val="870"/>
        </w:trPr>
        <w:tc>
          <w:tcPr>
            <w:tcW w:w="2375" w:type="dxa"/>
          </w:tcPr>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p w:rsidR="001447BE" w:rsidRPr="00F62F87" w:rsidRDefault="001447BE" w:rsidP="00F62F87">
            <w:pPr>
              <w:spacing w:after="0" w:line="240" w:lineRule="auto"/>
              <w:contextualSpacing/>
              <w:jc w:val="both"/>
              <w:rPr>
                <w:rFonts w:ascii="Times New Roman" w:eastAsia="Times New Roman" w:hAnsi="Times New Roman" w:cs="Times New Roman"/>
                <w:sz w:val="24"/>
                <w:szCs w:val="24"/>
              </w:rPr>
            </w:pPr>
          </w:p>
        </w:tc>
        <w:tc>
          <w:tcPr>
            <w:tcW w:w="1018" w:type="dxa"/>
            <w:gridSpan w:val="2"/>
          </w:tcPr>
          <w:p w:rsidR="001447BE" w:rsidRDefault="001447BE" w:rsidP="00F62F87">
            <w:pPr>
              <w:spacing w:after="0" w:line="240" w:lineRule="auto"/>
              <w:jc w:val="center"/>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lang w:val="en-US"/>
              </w:rPr>
              <w:t>34</w:t>
            </w:r>
            <w:r w:rsidRPr="00F62F87">
              <w:rPr>
                <w:rFonts w:ascii="Times New Roman" w:eastAsia="Times New Roman" w:hAnsi="Times New Roman" w:cs="Times New Roman"/>
                <w:sz w:val="24"/>
                <w:szCs w:val="24"/>
              </w:rPr>
              <w:t>.</w:t>
            </w:r>
            <w:r w:rsidRPr="00F62F87">
              <w:rPr>
                <w:rFonts w:ascii="Times New Roman" w:eastAsia="Times New Roman" w:hAnsi="Times New Roman" w:cs="Times New Roman"/>
                <w:sz w:val="24"/>
                <w:szCs w:val="24"/>
                <w:lang w:val="en-US"/>
              </w:rPr>
              <w:t>6</w:t>
            </w:r>
          </w:p>
          <w:p w:rsidR="001447BE" w:rsidRPr="00CD7088" w:rsidRDefault="001447BE" w:rsidP="00F62F87">
            <w:pPr>
              <w:spacing w:after="0" w:line="240" w:lineRule="auto"/>
              <w:jc w:val="center"/>
              <w:rPr>
                <w:rFonts w:ascii="Times New Roman" w:eastAsia="Times New Roman" w:hAnsi="Times New Roman" w:cs="Times New Roman"/>
                <w:sz w:val="24"/>
                <w:szCs w:val="24"/>
              </w:rPr>
            </w:pPr>
          </w:p>
        </w:tc>
        <w:tc>
          <w:tcPr>
            <w:tcW w:w="2951"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Решение задач «Термодинамика»</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w:t>
            </w:r>
          </w:p>
        </w:tc>
        <w:tc>
          <w:tcPr>
            <w:tcW w:w="2127" w:type="dxa"/>
          </w:tcPr>
          <w:p w:rsidR="001447BE" w:rsidRPr="00F62F87" w:rsidRDefault="001447BE" w:rsidP="00F62F87">
            <w:pPr>
              <w:spacing w:after="0" w:line="240" w:lineRule="auto"/>
              <w:rPr>
                <w:rFonts w:ascii="Times New Roman" w:eastAsia="Times New Roman" w:hAnsi="Times New Roman" w:cs="Times New Roman"/>
                <w:sz w:val="24"/>
                <w:szCs w:val="24"/>
              </w:rPr>
            </w:pP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p>
        </w:tc>
        <w:tc>
          <w:tcPr>
            <w:tcW w:w="1134" w:type="dxa"/>
          </w:tcPr>
          <w:p w:rsidR="001447BE" w:rsidRPr="00F62F87" w:rsidRDefault="001447BE" w:rsidP="00F62F87">
            <w:pPr>
              <w:spacing w:after="0" w:line="240" w:lineRule="auto"/>
              <w:rPr>
                <w:rFonts w:ascii="Times New Roman" w:eastAsia="Times New Roman" w:hAnsi="Times New Roman" w:cs="Times New Roman"/>
                <w:sz w:val="24"/>
                <w:szCs w:val="24"/>
              </w:rPr>
            </w:pPr>
          </w:p>
        </w:tc>
      </w:tr>
    </w:tbl>
    <w:p w:rsidR="001447BE" w:rsidRDefault="001447BE" w:rsidP="00F62F87">
      <w:pPr>
        <w:jc w:val="center"/>
        <w:rPr>
          <w:rFonts w:ascii="Times New Roman" w:eastAsia="Times New Roman" w:hAnsi="Times New Roman" w:cs="Times New Roman"/>
          <w:b/>
          <w:sz w:val="24"/>
          <w:szCs w:val="24"/>
        </w:rPr>
      </w:pP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lastRenderedPageBreak/>
        <w:t>ПРОГРАММА</w:t>
      </w: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11 класс.</w:t>
      </w: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(34 часа, 1 час в неделю)</w:t>
      </w:r>
    </w:p>
    <w:p w:rsidR="00F62F87" w:rsidRPr="00F62F87" w:rsidRDefault="00F62F87" w:rsidP="00F62F87">
      <w:pPr>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Электродинамика(19 часов)</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 Электростатика (5 часов)</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1.1 Силы электромагнитного взаимодействия (2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сохранения электрического заряда. Закон Кулона. Напряжённость электрического поля. Напряжённость точечного заряда. Принцип суперпозиции электрических полей.</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1.2 Энергия электромагнитного взаимодействия (3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Потенциальная энергия заряженного тела в электростатическом поле. Потенциал электростатического поля. Разность потенциалов, связь между напряжённостью поля и разностью потенциалов. Электроёмкость. Электроёмкость плоского конденсатора. Энергия заряженного конденсатора. Соединение конденсаторов.</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b/>
          <w:sz w:val="24"/>
          <w:szCs w:val="24"/>
        </w:rPr>
        <w:t>2. Постоянный электрический ток (7 часов)</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Сила тока. Закон Ома для участка цепи. Сопротивление проводников. Последовательное  и параллельное соединение проводников. Закон Ома для замкнутой  цепи. Расчёт силы тока и напряжения в электрических цепях. Закон Ома  для цепи с несколькими источниками тока. Работа и мощность электрического тока. Закон электролиза.</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 xml:space="preserve">3. Магнетизм </w:t>
      </w:r>
      <w:proofErr w:type="gramStart"/>
      <w:r w:rsidRPr="00F62F87">
        <w:rPr>
          <w:rFonts w:ascii="Times New Roman" w:eastAsia="Times New Roman" w:hAnsi="Times New Roman" w:cs="Times New Roman"/>
          <w:b/>
          <w:sz w:val="24"/>
          <w:szCs w:val="24"/>
        </w:rPr>
        <w:t xml:space="preserve">( </w:t>
      </w:r>
      <w:proofErr w:type="gramEnd"/>
      <w:r w:rsidRPr="00F62F87">
        <w:rPr>
          <w:rFonts w:ascii="Times New Roman" w:eastAsia="Times New Roman" w:hAnsi="Times New Roman" w:cs="Times New Roman"/>
          <w:b/>
          <w:sz w:val="24"/>
          <w:szCs w:val="24"/>
        </w:rPr>
        <w:t>3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Ампера. Правило левой руки, правило буравчика. Сила Лоренца. Магнитный поток. Энергия магнитного поля.</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4. Электромагнетизм (4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lastRenderedPageBreak/>
        <w:t>Закон электромагнитной индукции. ЭДС индукции. ЭДС самоиндукции. Трансформатор</w:t>
      </w:r>
      <w:proofErr w:type="gramStart"/>
      <w:r w:rsidRPr="00F62F87">
        <w:rPr>
          <w:rFonts w:ascii="Times New Roman" w:eastAsia="Times New Roman" w:hAnsi="Times New Roman" w:cs="Times New Roman"/>
          <w:sz w:val="24"/>
          <w:szCs w:val="24"/>
        </w:rPr>
        <w:t xml:space="preserve"> .</w:t>
      </w:r>
      <w:proofErr w:type="gramEnd"/>
      <w:r w:rsidRPr="00F62F87">
        <w:rPr>
          <w:rFonts w:ascii="Times New Roman" w:eastAsia="Times New Roman" w:hAnsi="Times New Roman" w:cs="Times New Roman"/>
          <w:sz w:val="24"/>
          <w:szCs w:val="24"/>
        </w:rPr>
        <w:t>Резистор, конденсатор, катушка в цепи переменного тока. Колебательный контур в цепи переменного тока. Частота и период свободных гармонических колебаний. Формула Томсона. Резонанс в колебательном контуре.</w:t>
      </w:r>
    </w:p>
    <w:p w:rsidR="00F62F87" w:rsidRPr="00F62F87" w:rsidRDefault="00F62F87" w:rsidP="00F62F87">
      <w:pPr>
        <w:ind w:left="4248" w:firstLine="708"/>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Электромагнитное излучение (13 часов)</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1. Электромагнитные волны (2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Длина и скорость электромагнитной волны. Уравнение бегущей волны. Спектр электромагнитных волн. Свойства электромагнитных волн.</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2.Геометрическая оптика (7 часов)</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Закон прямолинейного распространения света. Закон отражения и преломления света. Изображение в плоском зеркале. Построение изображений в линзах. Оптическая сила линзы. Формула тонкой линзы. Увеличение линзы.</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3.Волновая оптика (2 часа</w:t>
      </w:r>
      <w:proofErr w:type="gramStart"/>
      <w:r w:rsidRPr="00F62F87">
        <w:rPr>
          <w:rFonts w:ascii="Times New Roman" w:eastAsia="Times New Roman" w:hAnsi="Times New Roman" w:cs="Times New Roman"/>
          <w:b/>
          <w:sz w:val="24"/>
          <w:szCs w:val="24"/>
        </w:rPr>
        <w:t xml:space="preserve"> )</w:t>
      </w:r>
      <w:proofErr w:type="gramEnd"/>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Условия </w:t>
      </w:r>
      <w:r w:rsidRPr="00F62F87">
        <w:rPr>
          <w:rFonts w:ascii="Times New Roman" w:eastAsia="Times New Roman" w:hAnsi="Times New Roman" w:cs="Times New Roman"/>
          <w:sz w:val="24"/>
          <w:szCs w:val="24"/>
          <w:lang w:val="en-US"/>
        </w:rPr>
        <w:t>max</w:t>
      </w:r>
      <w:r w:rsidRPr="00F62F87">
        <w:rPr>
          <w:rFonts w:ascii="Times New Roman" w:eastAsia="Times New Roman" w:hAnsi="Times New Roman" w:cs="Times New Roman"/>
          <w:sz w:val="24"/>
          <w:szCs w:val="24"/>
        </w:rPr>
        <w:t xml:space="preserve"> и  </w:t>
      </w:r>
      <w:r w:rsidRPr="00F62F87">
        <w:rPr>
          <w:rFonts w:ascii="Times New Roman" w:eastAsia="Times New Roman" w:hAnsi="Times New Roman" w:cs="Times New Roman"/>
          <w:sz w:val="24"/>
          <w:szCs w:val="24"/>
          <w:lang w:val="en-US"/>
        </w:rPr>
        <w:t>min</w:t>
      </w:r>
      <w:r w:rsidRPr="00F62F87">
        <w:rPr>
          <w:rFonts w:ascii="Times New Roman" w:eastAsia="Times New Roman" w:hAnsi="Times New Roman" w:cs="Times New Roman"/>
          <w:sz w:val="24"/>
          <w:szCs w:val="24"/>
        </w:rPr>
        <w:t xml:space="preserve"> при интерференции. Дифракция света. Дифракционная решётка.</w:t>
      </w:r>
    </w:p>
    <w:p w:rsidR="00F62F87" w:rsidRPr="00F62F87" w:rsidRDefault="00F62F87" w:rsidP="00F62F87">
      <w:pPr>
        <w:jc w:val="both"/>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4.Квантовая теория излучения(2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Энергия кванта. Фотоэффект. Уравнение Эйнштейна для фотоэффекта. Красная граница фотоэффекта. Постулаты Бора. Поглощение и излучение света атомами.</w:t>
      </w:r>
    </w:p>
    <w:p w:rsidR="00F62F87" w:rsidRPr="00F62F87" w:rsidRDefault="00422301" w:rsidP="005F2E6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F87" w:rsidRPr="00F62F87">
        <w:rPr>
          <w:rFonts w:ascii="Times New Roman" w:eastAsia="Times New Roman" w:hAnsi="Times New Roman" w:cs="Times New Roman"/>
          <w:b/>
          <w:sz w:val="24"/>
          <w:szCs w:val="24"/>
        </w:rPr>
        <w:t>Атомная и ядерная физика (2 часа)</w:t>
      </w:r>
    </w:p>
    <w:p w:rsidR="00F62F87" w:rsidRP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Строение атома. Радиоактивный распад. Ядерные реакции. Энергия связи. Энергетический выход ядерной  реакции. Закон радиоактивного распада.</w:t>
      </w:r>
    </w:p>
    <w:p w:rsidR="00F62F87" w:rsidRDefault="00F62F87" w:rsidP="00F62F87">
      <w:pPr>
        <w:jc w:val="both"/>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br w:type="page"/>
      </w:r>
    </w:p>
    <w:p w:rsidR="005A1911" w:rsidRDefault="005A1911" w:rsidP="005A1911">
      <w:pPr>
        <w:jc w:val="center"/>
        <w:rPr>
          <w:rFonts w:ascii="Calibri" w:hAnsi="Calibri" w:cs="Arial"/>
          <w:b/>
          <w:sz w:val="28"/>
          <w:szCs w:val="28"/>
        </w:rPr>
      </w:pPr>
      <w:r w:rsidRPr="00253ADD">
        <w:rPr>
          <w:rFonts w:ascii="Calibri" w:hAnsi="Calibri" w:cs="Arial"/>
          <w:b/>
          <w:sz w:val="28"/>
          <w:szCs w:val="28"/>
        </w:rPr>
        <w:lastRenderedPageBreak/>
        <w:t>Тематическое</w:t>
      </w:r>
      <w:r w:rsidRPr="00253ADD">
        <w:rPr>
          <w:rFonts w:ascii="Calibri" w:hAnsi="Calibri" w:cs="Gisha"/>
          <w:b/>
          <w:sz w:val="28"/>
          <w:szCs w:val="28"/>
        </w:rPr>
        <w:t xml:space="preserve"> </w:t>
      </w:r>
      <w:r w:rsidRPr="00253ADD">
        <w:rPr>
          <w:rFonts w:ascii="Calibri" w:hAnsi="Calibri" w:cs="Arial"/>
          <w:b/>
          <w:sz w:val="28"/>
          <w:szCs w:val="28"/>
        </w:rPr>
        <w:t>планирование</w:t>
      </w:r>
    </w:p>
    <w:tbl>
      <w:tblPr>
        <w:tblStyle w:val="a3"/>
        <w:tblW w:w="0" w:type="auto"/>
        <w:tblLook w:val="04A0"/>
      </w:tblPr>
      <w:tblGrid>
        <w:gridCol w:w="2773"/>
        <w:gridCol w:w="751"/>
        <w:gridCol w:w="2347"/>
        <w:gridCol w:w="2332"/>
        <w:gridCol w:w="2337"/>
        <w:gridCol w:w="908"/>
        <w:gridCol w:w="908"/>
      </w:tblGrid>
      <w:tr w:rsidR="001447BE" w:rsidTr="006B0842">
        <w:trPr>
          <w:trHeight w:val="263"/>
        </w:trPr>
        <w:tc>
          <w:tcPr>
            <w:tcW w:w="2773" w:type="dxa"/>
            <w:vMerge w:val="restart"/>
          </w:tcPr>
          <w:p w:rsidR="001447BE" w:rsidRPr="00253ADD" w:rsidRDefault="001447BE" w:rsidP="004B73C8">
            <w:pPr>
              <w:rPr>
                <w:rFonts w:cs="Times New Roman"/>
              </w:rPr>
            </w:pPr>
            <w:r>
              <w:rPr>
                <w:rFonts w:ascii="Times New Roman" w:hAnsi="Times New Roman" w:cs="Times New Roman"/>
              </w:rPr>
              <w:t>Название раздела, тема</w:t>
            </w:r>
          </w:p>
        </w:tc>
        <w:tc>
          <w:tcPr>
            <w:tcW w:w="751" w:type="dxa"/>
            <w:vMerge w:val="restart"/>
          </w:tcPr>
          <w:p w:rsidR="001447BE" w:rsidRPr="00253ADD" w:rsidRDefault="001447BE" w:rsidP="004B73C8">
            <w:pPr>
              <w:rPr>
                <w:rFonts w:ascii="Times New Roman" w:hAnsi="Times New Roman" w:cs="Times New Roman"/>
              </w:rPr>
            </w:pPr>
            <w:r w:rsidRPr="00253ADD">
              <w:rPr>
                <w:rFonts w:ascii="Times New Roman" w:hAnsi="Times New Roman" w:cs="Times New Roman"/>
              </w:rPr>
              <w:t xml:space="preserve">№ урока </w:t>
            </w:r>
          </w:p>
        </w:tc>
        <w:tc>
          <w:tcPr>
            <w:tcW w:w="2347" w:type="dxa"/>
            <w:vMerge w:val="restart"/>
          </w:tcPr>
          <w:p w:rsidR="001447BE" w:rsidRPr="00253ADD" w:rsidRDefault="001447BE" w:rsidP="004B73C8">
            <w:pPr>
              <w:rPr>
                <w:rFonts w:ascii="Times New Roman" w:hAnsi="Times New Roman" w:cs="Times New Roman"/>
              </w:rPr>
            </w:pPr>
            <w:r>
              <w:rPr>
                <w:rFonts w:ascii="Times New Roman" w:hAnsi="Times New Roman" w:cs="Times New Roman"/>
              </w:rPr>
              <w:t xml:space="preserve">Тема урока </w:t>
            </w:r>
          </w:p>
        </w:tc>
        <w:tc>
          <w:tcPr>
            <w:tcW w:w="4669" w:type="dxa"/>
            <w:gridSpan w:val="2"/>
          </w:tcPr>
          <w:p w:rsidR="001447BE" w:rsidRPr="00253ADD" w:rsidRDefault="001447BE" w:rsidP="004B73C8">
            <w:pPr>
              <w:jc w:val="center"/>
              <w:rPr>
                <w:rFonts w:ascii="Times New Roman" w:hAnsi="Times New Roman" w:cs="Times New Roman"/>
              </w:rPr>
            </w:pPr>
            <w:r>
              <w:rPr>
                <w:rFonts w:ascii="Times New Roman" w:hAnsi="Times New Roman" w:cs="Times New Roman"/>
              </w:rPr>
              <w:t>Учащиеся должны</w:t>
            </w:r>
          </w:p>
        </w:tc>
        <w:tc>
          <w:tcPr>
            <w:tcW w:w="1816" w:type="dxa"/>
            <w:gridSpan w:val="2"/>
          </w:tcPr>
          <w:p w:rsidR="001447BE" w:rsidRDefault="001447BE" w:rsidP="004B73C8">
            <w:pPr>
              <w:jc w:val="center"/>
              <w:rPr>
                <w:rFonts w:ascii="Times New Roman" w:hAnsi="Times New Roman" w:cs="Times New Roman"/>
              </w:rPr>
            </w:pPr>
            <w:r>
              <w:rPr>
                <w:rFonts w:ascii="Times New Roman" w:hAnsi="Times New Roman" w:cs="Times New Roman"/>
              </w:rPr>
              <w:t xml:space="preserve">Дата </w:t>
            </w:r>
          </w:p>
        </w:tc>
      </w:tr>
      <w:tr w:rsidR="001447BE" w:rsidTr="006B0842">
        <w:trPr>
          <w:trHeight w:val="249"/>
        </w:trPr>
        <w:tc>
          <w:tcPr>
            <w:tcW w:w="2773" w:type="dxa"/>
            <w:vMerge/>
          </w:tcPr>
          <w:p w:rsidR="001447BE" w:rsidRDefault="001447BE" w:rsidP="004B73C8">
            <w:pPr>
              <w:rPr>
                <w:rFonts w:ascii="Times New Roman" w:hAnsi="Times New Roman" w:cs="Times New Roman"/>
              </w:rPr>
            </w:pPr>
          </w:p>
        </w:tc>
        <w:tc>
          <w:tcPr>
            <w:tcW w:w="751" w:type="dxa"/>
            <w:vMerge/>
          </w:tcPr>
          <w:p w:rsidR="001447BE" w:rsidRPr="00253ADD" w:rsidRDefault="001447BE" w:rsidP="004B73C8">
            <w:pPr>
              <w:rPr>
                <w:rFonts w:ascii="Times New Roman" w:hAnsi="Times New Roman" w:cs="Times New Roman"/>
              </w:rPr>
            </w:pPr>
          </w:p>
        </w:tc>
        <w:tc>
          <w:tcPr>
            <w:tcW w:w="2347" w:type="dxa"/>
            <w:vMerge/>
          </w:tcPr>
          <w:p w:rsidR="001447BE" w:rsidRDefault="001447BE" w:rsidP="004B73C8">
            <w:pPr>
              <w:rPr>
                <w:rFonts w:ascii="Times New Roman" w:hAnsi="Times New Roman" w:cs="Times New Roman"/>
              </w:rPr>
            </w:pPr>
          </w:p>
        </w:tc>
        <w:tc>
          <w:tcPr>
            <w:tcW w:w="2332" w:type="dxa"/>
          </w:tcPr>
          <w:p w:rsidR="001447BE" w:rsidRDefault="001447BE" w:rsidP="004B73C8">
            <w:pPr>
              <w:jc w:val="center"/>
              <w:rPr>
                <w:rFonts w:ascii="Times New Roman" w:hAnsi="Times New Roman" w:cs="Times New Roman"/>
              </w:rPr>
            </w:pPr>
            <w:r>
              <w:rPr>
                <w:rFonts w:ascii="Times New Roman" w:hAnsi="Times New Roman" w:cs="Times New Roman"/>
              </w:rPr>
              <w:t>Знать</w:t>
            </w:r>
          </w:p>
        </w:tc>
        <w:tc>
          <w:tcPr>
            <w:tcW w:w="2337" w:type="dxa"/>
          </w:tcPr>
          <w:p w:rsidR="001447BE" w:rsidRDefault="001447BE" w:rsidP="004B73C8">
            <w:pPr>
              <w:jc w:val="center"/>
              <w:rPr>
                <w:rFonts w:ascii="Times New Roman" w:hAnsi="Times New Roman" w:cs="Times New Roman"/>
              </w:rPr>
            </w:pPr>
            <w:r>
              <w:rPr>
                <w:rFonts w:ascii="Times New Roman" w:hAnsi="Times New Roman" w:cs="Times New Roman"/>
              </w:rPr>
              <w:t>Уметь</w:t>
            </w:r>
          </w:p>
        </w:tc>
        <w:tc>
          <w:tcPr>
            <w:tcW w:w="908" w:type="dxa"/>
          </w:tcPr>
          <w:p w:rsidR="001447BE" w:rsidRDefault="001447BE" w:rsidP="004B73C8">
            <w:pPr>
              <w:jc w:val="center"/>
              <w:rPr>
                <w:rFonts w:ascii="Times New Roman" w:hAnsi="Times New Roman" w:cs="Times New Roman"/>
              </w:rPr>
            </w:pPr>
            <w:r>
              <w:rPr>
                <w:rFonts w:ascii="Times New Roman" w:hAnsi="Times New Roman" w:cs="Times New Roman"/>
              </w:rPr>
              <w:t>план</w:t>
            </w:r>
          </w:p>
        </w:tc>
        <w:tc>
          <w:tcPr>
            <w:tcW w:w="908" w:type="dxa"/>
          </w:tcPr>
          <w:p w:rsidR="001447BE" w:rsidRDefault="001447BE" w:rsidP="004B73C8">
            <w:pPr>
              <w:jc w:val="center"/>
              <w:rPr>
                <w:rFonts w:ascii="Times New Roman" w:hAnsi="Times New Roman" w:cs="Times New Roman"/>
              </w:rPr>
            </w:pPr>
            <w:r>
              <w:rPr>
                <w:rFonts w:ascii="Times New Roman" w:hAnsi="Times New Roman" w:cs="Times New Roman"/>
              </w:rPr>
              <w:t>факт</w:t>
            </w:r>
          </w:p>
        </w:tc>
      </w:tr>
      <w:tr w:rsidR="001447BE" w:rsidTr="006B0842">
        <w:trPr>
          <w:trHeight w:val="1142"/>
        </w:trPr>
        <w:tc>
          <w:tcPr>
            <w:tcW w:w="2773" w:type="dxa"/>
            <w:vMerge w:val="restart"/>
          </w:tcPr>
          <w:p w:rsidR="001447BE" w:rsidRPr="00CF68A1" w:rsidRDefault="001447BE" w:rsidP="004B73C8">
            <w:pPr>
              <w:rPr>
                <w:rFonts w:ascii="Times New Roman" w:hAnsi="Times New Roman" w:cs="Times New Roman"/>
                <w:b/>
                <w:u w:val="single"/>
              </w:rPr>
            </w:pPr>
            <w:r w:rsidRPr="00CF68A1">
              <w:rPr>
                <w:rFonts w:ascii="Times New Roman" w:hAnsi="Times New Roman" w:cs="Times New Roman"/>
                <w:b/>
                <w:u w:val="single"/>
              </w:rPr>
              <w:t xml:space="preserve">ЭЛЕКТРОДИНАМИКА </w:t>
            </w:r>
          </w:p>
          <w:p w:rsidR="001447BE" w:rsidRDefault="001447BE" w:rsidP="004B73C8">
            <w:pPr>
              <w:rPr>
                <w:rFonts w:ascii="Times New Roman" w:hAnsi="Times New Roman" w:cs="Times New Roman"/>
                <w:b/>
                <w:u w:val="single"/>
              </w:rPr>
            </w:pPr>
            <w:r w:rsidRPr="00CF68A1">
              <w:rPr>
                <w:rFonts w:ascii="Times New Roman" w:hAnsi="Times New Roman" w:cs="Times New Roman"/>
                <w:b/>
                <w:u w:val="single"/>
              </w:rPr>
              <w:t>(19 ч)</w:t>
            </w:r>
          </w:p>
          <w:p w:rsidR="001447BE" w:rsidRPr="00CF68A1" w:rsidRDefault="001447BE" w:rsidP="004B73C8">
            <w:pPr>
              <w:rPr>
                <w:rFonts w:ascii="Times New Roman" w:hAnsi="Times New Roman" w:cs="Times New Roman"/>
              </w:rPr>
            </w:pPr>
            <w:r w:rsidRPr="00CF68A1">
              <w:rPr>
                <w:rFonts w:ascii="Times New Roman" w:hAnsi="Times New Roman" w:cs="Times New Roman"/>
              </w:rPr>
              <w:t>1.</w:t>
            </w:r>
            <w:r>
              <w:rPr>
                <w:rFonts w:ascii="Times New Roman" w:hAnsi="Times New Roman" w:cs="Times New Roman"/>
              </w:rPr>
              <w:t xml:space="preserve"> </w:t>
            </w:r>
            <w:r w:rsidRPr="00CF68A1">
              <w:rPr>
                <w:rFonts w:ascii="Times New Roman" w:hAnsi="Times New Roman" w:cs="Times New Roman"/>
              </w:rPr>
              <w:t>Электростатика (5 ч)</w:t>
            </w:r>
          </w:p>
          <w:p w:rsidR="001447BE" w:rsidRDefault="001447BE" w:rsidP="004B73C8">
            <w:pPr>
              <w:rPr>
                <w:rFonts w:ascii="Times New Roman" w:hAnsi="Times New Roman" w:cs="Times New Roman"/>
              </w:rPr>
            </w:pPr>
            <w:r>
              <w:rPr>
                <w:rFonts w:ascii="Times New Roman" w:hAnsi="Times New Roman" w:cs="Times New Roman"/>
              </w:rPr>
              <w:t>1.1.</w:t>
            </w:r>
            <w:r w:rsidRPr="00CF68A1">
              <w:rPr>
                <w:rFonts w:ascii="Times New Roman" w:hAnsi="Times New Roman" w:cs="Times New Roman"/>
              </w:rPr>
              <w:t xml:space="preserve"> Силы электромагнитного  взаимодействия (2 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Pr="00CF68A1" w:rsidRDefault="001447BE" w:rsidP="004B73C8">
            <w:pPr>
              <w:rPr>
                <w:rFonts w:ascii="Times New Roman" w:hAnsi="Times New Roman" w:cs="Times New Roman"/>
              </w:rPr>
            </w:pPr>
          </w:p>
        </w:tc>
        <w:tc>
          <w:tcPr>
            <w:tcW w:w="751" w:type="dxa"/>
          </w:tcPr>
          <w:p w:rsidR="001447BE" w:rsidRPr="00253ADD" w:rsidRDefault="001447BE" w:rsidP="004B73C8">
            <w:pPr>
              <w:rPr>
                <w:rFonts w:ascii="Times New Roman" w:hAnsi="Times New Roman" w:cs="Times New Roman"/>
              </w:rPr>
            </w:pPr>
            <w:r>
              <w:rPr>
                <w:rFonts w:ascii="Times New Roman" w:hAnsi="Times New Roman" w:cs="Times New Roman"/>
              </w:rPr>
              <w:t>1.1</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Закон сохранения электрического заряда. Закон Кулона.</w:t>
            </w:r>
          </w:p>
        </w:tc>
        <w:tc>
          <w:tcPr>
            <w:tcW w:w="2332" w:type="dxa"/>
            <w:vMerge w:val="restart"/>
          </w:tcPr>
          <w:p w:rsidR="001447BE" w:rsidRPr="00AA5491" w:rsidRDefault="001447BE" w:rsidP="004B73C8">
            <w:pPr>
              <w:rPr>
                <w:rFonts w:ascii="Times New Roman" w:hAnsi="Times New Roman" w:cs="Times New Roman"/>
                <w:sz w:val="20"/>
                <w:szCs w:val="20"/>
                <w:u w:val="single"/>
              </w:rPr>
            </w:pPr>
            <w:r w:rsidRPr="00AA5491">
              <w:rPr>
                <w:rFonts w:ascii="Times New Roman" w:hAnsi="Times New Roman" w:cs="Times New Roman"/>
                <w:sz w:val="20"/>
                <w:szCs w:val="20"/>
                <w:u w:val="single"/>
              </w:rPr>
              <w:t>Понятия:</w:t>
            </w:r>
          </w:p>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rPr>
              <w:t>электрический заряд, точечный заряд, электрический диполь.</w:t>
            </w:r>
          </w:p>
          <w:p w:rsidR="001447BE" w:rsidRPr="00AA5491" w:rsidRDefault="001447BE" w:rsidP="004B73C8">
            <w:pPr>
              <w:rPr>
                <w:rFonts w:ascii="Times New Roman" w:hAnsi="Times New Roman" w:cs="Times New Roman"/>
                <w:sz w:val="20"/>
                <w:szCs w:val="20"/>
                <w:u w:val="single"/>
              </w:rPr>
            </w:pPr>
            <w:r w:rsidRPr="00AA5491">
              <w:rPr>
                <w:rFonts w:ascii="Times New Roman" w:hAnsi="Times New Roman" w:cs="Times New Roman"/>
                <w:sz w:val="20"/>
                <w:szCs w:val="20"/>
                <w:u w:val="single"/>
              </w:rPr>
              <w:t>Законы:</w:t>
            </w:r>
          </w:p>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rPr>
              <w:t>сохранения электрического заряда, Кулона.</w:t>
            </w:r>
          </w:p>
          <w:p w:rsidR="001447BE" w:rsidRPr="00AA5491" w:rsidRDefault="001447BE" w:rsidP="004B73C8">
            <w:pPr>
              <w:rPr>
                <w:rFonts w:ascii="Times New Roman" w:hAnsi="Times New Roman" w:cs="Times New Roman"/>
                <w:sz w:val="20"/>
                <w:szCs w:val="20"/>
                <w:u w:val="single"/>
              </w:rPr>
            </w:pPr>
            <w:r w:rsidRPr="00AA5491">
              <w:rPr>
                <w:rFonts w:ascii="Times New Roman" w:hAnsi="Times New Roman" w:cs="Times New Roman"/>
                <w:sz w:val="20"/>
                <w:szCs w:val="20"/>
                <w:u w:val="single"/>
              </w:rPr>
              <w:t>Явления:</w:t>
            </w:r>
          </w:p>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rPr>
              <w:t>взаимодействие электрических зарядов.</w:t>
            </w:r>
          </w:p>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u w:val="single"/>
              </w:rPr>
              <w:t>Принципы:</w:t>
            </w:r>
            <w:r w:rsidRPr="00AA5491">
              <w:rPr>
                <w:rFonts w:ascii="Times New Roman" w:hAnsi="Times New Roman" w:cs="Times New Roman"/>
                <w:sz w:val="20"/>
                <w:szCs w:val="20"/>
              </w:rPr>
              <w:t xml:space="preserve"> </w:t>
            </w:r>
          </w:p>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rPr>
              <w:t xml:space="preserve">квантования заряда, суперпозиции электрических полей. </w:t>
            </w:r>
            <w:r w:rsidRPr="00AA5491">
              <w:rPr>
                <w:rFonts w:ascii="Times New Roman" w:hAnsi="Times New Roman" w:cs="Times New Roman"/>
                <w:sz w:val="20"/>
                <w:szCs w:val="20"/>
                <w:u w:val="single"/>
              </w:rPr>
              <w:t>Величины:</w:t>
            </w:r>
            <w:r w:rsidRPr="00AA5491">
              <w:rPr>
                <w:rFonts w:ascii="Times New Roman" w:hAnsi="Times New Roman" w:cs="Times New Roman"/>
                <w:sz w:val="20"/>
                <w:szCs w:val="20"/>
              </w:rPr>
              <w:t xml:space="preserve"> напряженность электрического поля, поверхностная плотность заряда. </w:t>
            </w:r>
          </w:p>
          <w:p w:rsidR="001447BE" w:rsidRPr="006D77A1" w:rsidRDefault="001447BE" w:rsidP="004B73C8">
            <w:pPr>
              <w:rPr>
                <w:rFonts w:ascii="Times New Roman" w:hAnsi="Times New Roman" w:cs="Times New Roman"/>
              </w:rPr>
            </w:pPr>
            <w:r w:rsidRPr="00AA5491">
              <w:rPr>
                <w:rFonts w:ascii="Times New Roman" w:hAnsi="Times New Roman" w:cs="Times New Roman"/>
                <w:sz w:val="20"/>
                <w:szCs w:val="20"/>
                <w:u w:val="single"/>
              </w:rPr>
              <w:t>Формулы:</w:t>
            </w:r>
            <w:r>
              <w:rPr>
                <w:rFonts w:ascii="Times New Roman" w:hAnsi="Times New Roman" w:cs="Times New Roman"/>
                <w:sz w:val="20"/>
                <w:szCs w:val="20"/>
              </w:rPr>
              <w:t xml:space="preserve"> напряженности электрического поля</w:t>
            </w:r>
            <w:proofErr w:type="gramStart"/>
            <w:r>
              <w:rPr>
                <w:rFonts w:ascii="Times New Roman" w:hAnsi="Times New Roman" w:cs="Times New Roman"/>
                <w:sz w:val="20"/>
                <w:szCs w:val="20"/>
              </w:rPr>
              <w:t>.</w:t>
            </w:r>
            <w:r w:rsidRPr="00AA5491">
              <w:rPr>
                <w:rFonts w:ascii="Times New Roman" w:hAnsi="Times New Roman" w:cs="Times New Roman"/>
                <w:sz w:val="20"/>
                <w:szCs w:val="20"/>
              </w:rPr>
              <w:t>.</w:t>
            </w:r>
            <w:proofErr w:type="gramEnd"/>
          </w:p>
        </w:tc>
        <w:tc>
          <w:tcPr>
            <w:tcW w:w="2337" w:type="dxa"/>
            <w:vMerge w:val="restart"/>
          </w:tcPr>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rPr>
              <w:t xml:space="preserve">Раскрывать физический смысл закона сохранения заряда и закона Кулона. Решать задачи на применение закона сохранения заряда, закона Кулона, формул напряженности, напряженности поля,  принципа суперпозиции электрических полей. </w:t>
            </w:r>
          </w:p>
        </w:tc>
        <w:tc>
          <w:tcPr>
            <w:tcW w:w="908" w:type="dxa"/>
          </w:tcPr>
          <w:p w:rsidR="001447BE" w:rsidRPr="00AA5491" w:rsidRDefault="001447BE" w:rsidP="004B73C8">
            <w:pPr>
              <w:rPr>
                <w:rFonts w:ascii="Times New Roman" w:hAnsi="Times New Roman" w:cs="Times New Roman"/>
                <w:sz w:val="20"/>
                <w:szCs w:val="20"/>
              </w:rPr>
            </w:pPr>
            <w:r>
              <w:rPr>
                <w:rFonts w:ascii="Times New Roman" w:hAnsi="Times New Roman" w:cs="Times New Roman"/>
                <w:sz w:val="20"/>
                <w:szCs w:val="20"/>
              </w:rPr>
              <w:t>3.09</w:t>
            </w:r>
          </w:p>
        </w:tc>
        <w:tc>
          <w:tcPr>
            <w:tcW w:w="908" w:type="dxa"/>
          </w:tcPr>
          <w:p w:rsidR="001447BE" w:rsidRPr="00AA5491" w:rsidRDefault="001447BE" w:rsidP="004B73C8">
            <w:pPr>
              <w:rPr>
                <w:rFonts w:ascii="Times New Roman" w:hAnsi="Times New Roman" w:cs="Times New Roman"/>
                <w:sz w:val="20"/>
                <w:szCs w:val="20"/>
              </w:rPr>
            </w:pPr>
          </w:p>
        </w:tc>
      </w:tr>
      <w:tr w:rsidR="001447BE" w:rsidTr="006B0842">
        <w:trPr>
          <w:trHeight w:val="6195"/>
        </w:trPr>
        <w:tc>
          <w:tcPr>
            <w:tcW w:w="2773" w:type="dxa"/>
            <w:vMerge/>
          </w:tcPr>
          <w:p w:rsidR="001447BE" w:rsidRPr="00CF68A1" w:rsidRDefault="001447BE" w:rsidP="004B73C8">
            <w:pPr>
              <w:rPr>
                <w:rFonts w:ascii="Times New Roman" w:hAnsi="Times New Roman" w:cs="Times New Roman"/>
                <w:b/>
                <w:u w:val="single"/>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2.2</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Напряженность электрического поля. Напряженность точечного заряда.</w:t>
            </w:r>
          </w:p>
        </w:tc>
        <w:tc>
          <w:tcPr>
            <w:tcW w:w="2332" w:type="dxa"/>
            <w:vMerge/>
          </w:tcPr>
          <w:p w:rsidR="001447BE" w:rsidRPr="006D77A1" w:rsidRDefault="001447BE" w:rsidP="004B73C8">
            <w:pPr>
              <w:rPr>
                <w:rFonts w:ascii="Times New Roman" w:hAnsi="Times New Roman" w:cs="Times New Roman"/>
                <w:sz w:val="20"/>
                <w:szCs w:val="20"/>
                <w:u w:val="single"/>
              </w:rPr>
            </w:pPr>
          </w:p>
        </w:tc>
        <w:tc>
          <w:tcPr>
            <w:tcW w:w="2337" w:type="dxa"/>
            <w:vMerge/>
          </w:tcPr>
          <w:p w:rsidR="001447BE" w:rsidRPr="006D77A1" w:rsidRDefault="001447BE" w:rsidP="004B73C8">
            <w:pPr>
              <w:rPr>
                <w:rFonts w:ascii="Times New Roman" w:hAnsi="Times New Roman" w:cs="Times New Roman"/>
                <w:sz w:val="20"/>
                <w:szCs w:val="20"/>
              </w:rPr>
            </w:pPr>
          </w:p>
        </w:tc>
        <w:tc>
          <w:tcPr>
            <w:tcW w:w="908" w:type="dxa"/>
          </w:tcPr>
          <w:p w:rsidR="001447BE" w:rsidRPr="006D77A1" w:rsidRDefault="001447BE" w:rsidP="004B73C8">
            <w:pPr>
              <w:rPr>
                <w:rFonts w:ascii="Times New Roman" w:hAnsi="Times New Roman" w:cs="Times New Roman"/>
                <w:sz w:val="20"/>
                <w:szCs w:val="20"/>
              </w:rPr>
            </w:pPr>
            <w:r>
              <w:rPr>
                <w:rFonts w:ascii="Times New Roman" w:hAnsi="Times New Roman" w:cs="Times New Roman"/>
                <w:sz w:val="20"/>
                <w:szCs w:val="20"/>
              </w:rPr>
              <w:t>10.09</w:t>
            </w:r>
          </w:p>
        </w:tc>
        <w:tc>
          <w:tcPr>
            <w:tcW w:w="908" w:type="dxa"/>
          </w:tcPr>
          <w:p w:rsidR="001447BE" w:rsidRPr="006D77A1" w:rsidRDefault="001447BE" w:rsidP="004B73C8">
            <w:pPr>
              <w:rPr>
                <w:rFonts w:ascii="Times New Roman" w:hAnsi="Times New Roman" w:cs="Times New Roman"/>
                <w:sz w:val="20"/>
                <w:szCs w:val="20"/>
              </w:rPr>
            </w:pPr>
          </w:p>
        </w:tc>
      </w:tr>
      <w:tr w:rsidR="001447BE" w:rsidTr="006B0842">
        <w:trPr>
          <w:trHeight w:val="855"/>
        </w:trPr>
        <w:tc>
          <w:tcPr>
            <w:tcW w:w="2773" w:type="dxa"/>
            <w:tcBorders>
              <w:bottom w:val="single" w:sz="4" w:space="0" w:color="auto"/>
            </w:tcBorders>
          </w:tcPr>
          <w:p w:rsidR="001447BE" w:rsidRDefault="001447BE" w:rsidP="004B73C8">
            <w:pPr>
              <w:rPr>
                <w:rFonts w:ascii="Times New Roman" w:hAnsi="Times New Roman" w:cs="Times New Roman"/>
              </w:rPr>
            </w:pPr>
            <w:r>
              <w:rPr>
                <w:rFonts w:ascii="Times New Roman" w:hAnsi="Times New Roman" w:cs="Times New Roman"/>
              </w:rPr>
              <w:lastRenderedPageBreak/>
              <w:t>1.2. Энергия электромагнитного взаимодействия (3 ч)</w:t>
            </w:r>
          </w:p>
          <w:p w:rsidR="001447BE" w:rsidRPr="00CF68A1" w:rsidRDefault="001447BE" w:rsidP="004B73C8">
            <w:pPr>
              <w:rPr>
                <w:rFonts w:ascii="Times New Roman" w:hAnsi="Times New Roman" w:cs="Times New Roman"/>
                <w:b/>
                <w:u w:val="single"/>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3.1</w:t>
            </w:r>
          </w:p>
        </w:tc>
        <w:tc>
          <w:tcPr>
            <w:tcW w:w="2347" w:type="dxa"/>
          </w:tcPr>
          <w:p w:rsidR="001447BE" w:rsidRPr="006E42A5" w:rsidRDefault="001447BE" w:rsidP="004B73C8">
            <w:pPr>
              <w:rPr>
                <w:rFonts w:ascii="Times New Roman" w:hAnsi="Times New Roman" w:cs="Times New Roman"/>
              </w:rPr>
            </w:pPr>
            <w:r>
              <w:rPr>
                <w:rFonts w:ascii="Times New Roman" w:hAnsi="Times New Roman" w:cs="Times New Roman"/>
              </w:rPr>
              <w:t>Потенциал. Разность потенциалов. Потенциал точечного заряда, заряженной сферы.</w:t>
            </w:r>
          </w:p>
        </w:tc>
        <w:tc>
          <w:tcPr>
            <w:tcW w:w="2332" w:type="dxa"/>
            <w:vMerge w:val="restart"/>
          </w:tcPr>
          <w:p w:rsidR="001447BE" w:rsidRDefault="001447BE" w:rsidP="004B73C8">
            <w:pPr>
              <w:rPr>
                <w:rFonts w:ascii="Times New Roman" w:hAnsi="Times New Roman" w:cs="Times New Roman"/>
                <w:sz w:val="20"/>
                <w:szCs w:val="20"/>
              </w:rPr>
            </w:pPr>
            <w:r w:rsidRPr="00AA5491">
              <w:rPr>
                <w:rFonts w:ascii="Times New Roman" w:hAnsi="Times New Roman" w:cs="Times New Roman"/>
                <w:sz w:val="20"/>
                <w:szCs w:val="20"/>
                <w:u w:val="single"/>
              </w:rPr>
              <w:t>Величины:</w:t>
            </w:r>
            <w:r w:rsidRPr="00AA5491">
              <w:rPr>
                <w:rFonts w:ascii="Times New Roman" w:hAnsi="Times New Roman" w:cs="Times New Roman"/>
                <w:sz w:val="20"/>
                <w:szCs w:val="20"/>
              </w:rPr>
              <w:t xml:space="preserve"> потенциал электростатического поля, разность потенциалов, относительная диэлектрическая проницаемость среды, электрическая емкость, потенциальная энергия </w:t>
            </w:r>
            <w:r>
              <w:rPr>
                <w:rFonts w:ascii="Times New Roman" w:hAnsi="Times New Roman" w:cs="Times New Roman"/>
                <w:sz w:val="20"/>
                <w:szCs w:val="20"/>
              </w:rPr>
              <w:t xml:space="preserve">электростатического поля. </w:t>
            </w:r>
          </w:p>
          <w:p w:rsidR="001447BE" w:rsidRPr="00AA5491" w:rsidRDefault="001447BE" w:rsidP="004B73C8">
            <w:pPr>
              <w:rPr>
                <w:rFonts w:ascii="Times New Roman" w:hAnsi="Times New Roman" w:cs="Times New Roman"/>
                <w:sz w:val="20"/>
                <w:szCs w:val="20"/>
                <w:u w:val="single"/>
              </w:rPr>
            </w:pPr>
            <w:r w:rsidRPr="00AA5491">
              <w:rPr>
                <w:rFonts w:ascii="Times New Roman" w:hAnsi="Times New Roman" w:cs="Times New Roman"/>
                <w:sz w:val="20"/>
                <w:szCs w:val="20"/>
                <w:u w:val="single"/>
              </w:rPr>
              <w:t>Формулы:</w:t>
            </w:r>
          </w:p>
          <w:p w:rsidR="001447BE" w:rsidRPr="00AA5491" w:rsidRDefault="001447BE" w:rsidP="004B73C8">
            <w:pPr>
              <w:rPr>
                <w:rFonts w:ascii="Times New Roman" w:hAnsi="Times New Roman" w:cs="Times New Roman"/>
                <w:sz w:val="20"/>
                <w:szCs w:val="20"/>
              </w:rPr>
            </w:pPr>
            <w:r w:rsidRPr="00AA5491">
              <w:rPr>
                <w:rFonts w:ascii="Times New Roman" w:hAnsi="Times New Roman" w:cs="Times New Roman"/>
                <w:sz w:val="20"/>
                <w:szCs w:val="20"/>
              </w:rPr>
              <w:t xml:space="preserve">Потенциальной энергии точечного заряда, потенциала электростатического поля, созданного точечным зарядом, связи напряжения и напряженности электростатического поля, электроемкости сферы, плоского конденсатора, потенциальной энергии электрического поля плоского конденсатора. </w:t>
            </w:r>
          </w:p>
          <w:p w:rsidR="001447BE" w:rsidRDefault="001447BE" w:rsidP="004B73C8">
            <w:pPr>
              <w:rPr>
                <w:rFonts w:ascii="Times New Roman" w:hAnsi="Times New Roman" w:cs="Times New Roman"/>
                <w:sz w:val="20"/>
                <w:szCs w:val="20"/>
              </w:rPr>
            </w:pPr>
            <w:r w:rsidRPr="00AA5491">
              <w:rPr>
                <w:rFonts w:ascii="Times New Roman" w:hAnsi="Times New Roman" w:cs="Times New Roman"/>
                <w:sz w:val="20"/>
                <w:szCs w:val="20"/>
                <w:u w:val="single"/>
              </w:rPr>
              <w:t>Законы:</w:t>
            </w:r>
            <w:r w:rsidRPr="00AA5491">
              <w:rPr>
                <w:rFonts w:ascii="Times New Roman" w:hAnsi="Times New Roman" w:cs="Times New Roman"/>
                <w:sz w:val="20"/>
                <w:szCs w:val="20"/>
              </w:rPr>
              <w:t xml:space="preserve"> соединения конденсаторов.</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rPr>
            </w:pPr>
            <w:r w:rsidRPr="00972AF8">
              <w:rPr>
                <w:rFonts w:ascii="Times New Roman" w:hAnsi="Times New Roman" w:cs="Times New Roman"/>
                <w:sz w:val="20"/>
                <w:szCs w:val="20"/>
                <w:u w:val="single"/>
              </w:rPr>
              <w:lastRenderedPageBreak/>
              <w:t>Понятия:</w:t>
            </w:r>
            <w:r>
              <w:rPr>
                <w:rFonts w:ascii="Times New Roman" w:hAnsi="Times New Roman" w:cs="Times New Roman"/>
                <w:sz w:val="20"/>
                <w:szCs w:val="20"/>
              </w:rPr>
              <w:t xml:space="preserve"> электрический ток, постоянный электрический ток, источник тока, ЭДС источника тока, сопротивление проводника, удельное сопротивление проводника, внутреннее сопротивление источника тока, электролиты. </w:t>
            </w: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 xml:space="preserve">Величины: сила тока, ЭДС, напряжение, сопротивление, работа и мощность электрического тока, удельное сопротивление. </w:t>
            </w:r>
          </w:p>
          <w:p w:rsidR="001447BE" w:rsidRDefault="001447BE" w:rsidP="004B73C8">
            <w:pPr>
              <w:rPr>
                <w:rFonts w:ascii="Times New Roman" w:hAnsi="Times New Roman" w:cs="Times New Roman"/>
                <w:sz w:val="20"/>
                <w:szCs w:val="20"/>
              </w:rPr>
            </w:pPr>
            <w:r w:rsidRPr="00972AF8">
              <w:rPr>
                <w:rFonts w:ascii="Times New Roman" w:hAnsi="Times New Roman" w:cs="Times New Roman"/>
                <w:sz w:val="20"/>
                <w:szCs w:val="20"/>
                <w:u w:val="single"/>
              </w:rPr>
              <w:t>Явления:</w:t>
            </w:r>
            <w:r>
              <w:rPr>
                <w:rFonts w:ascii="Times New Roman" w:hAnsi="Times New Roman" w:cs="Times New Roman"/>
                <w:sz w:val="20"/>
                <w:szCs w:val="20"/>
              </w:rPr>
              <w:t xml:space="preserve"> короткое замыкание, электролиз. </w:t>
            </w:r>
          </w:p>
          <w:p w:rsidR="001447BE" w:rsidRDefault="001447BE" w:rsidP="004B73C8">
            <w:pPr>
              <w:rPr>
                <w:rFonts w:ascii="Times New Roman" w:hAnsi="Times New Roman" w:cs="Times New Roman"/>
                <w:sz w:val="20"/>
                <w:szCs w:val="20"/>
              </w:rPr>
            </w:pPr>
            <w:r w:rsidRPr="00972AF8">
              <w:rPr>
                <w:rFonts w:ascii="Times New Roman" w:hAnsi="Times New Roman" w:cs="Times New Roman"/>
                <w:sz w:val="20"/>
                <w:szCs w:val="20"/>
                <w:u w:val="single"/>
              </w:rPr>
              <w:t>Законы:</w:t>
            </w:r>
            <w:r>
              <w:rPr>
                <w:rFonts w:ascii="Times New Roman" w:hAnsi="Times New Roman" w:cs="Times New Roman"/>
                <w:sz w:val="20"/>
                <w:szCs w:val="20"/>
              </w:rPr>
              <w:t xml:space="preserve"> закон Ома для участка и полной цепи, последовательного и параллельного соединения проводников, законы </w:t>
            </w:r>
            <w:proofErr w:type="gramStart"/>
            <w:r>
              <w:rPr>
                <w:rFonts w:ascii="Times New Roman" w:hAnsi="Times New Roman" w:cs="Times New Roman"/>
                <w:sz w:val="20"/>
                <w:szCs w:val="20"/>
              </w:rPr>
              <w:t>Джоуля-Ленца</w:t>
            </w:r>
            <w:proofErr w:type="gramEnd"/>
            <w:r>
              <w:rPr>
                <w:rFonts w:ascii="Times New Roman" w:hAnsi="Times New Roman" w:cs="Times New Roman"/>
                <w:sz w:val="20"/>
                <w:szCs w:val="20"/>
              </w:rPr>
              <w:t xml:space="preserve">, Фарадея. Зависимости силы тока в проводнике от напряжения на участке цепи и сопротивления проводника, сопротивления проводника от его геометрических размеров, материала. </w:t>
            </w:r>
          </w:p>
          <w:p w:rsidR="001447BE" w:rsidRPr="00280E72" w:rsidRDefault="001447BE" w:rsidP="004B73C8">
            <w:pPr>
              <w:rPr>
                <w:rFonts w:ascii="Times New Roman" w:hAnsi="Times New Roman" w:cs="Times New Roman"/>
                <w:sz w:val="20"/>
                <w:szCs w:val="20"/>
              </w:rPr>
            </w:pPr>
            <w:r w:rsidRPr="00207C7C">
              <w:rPr>
                <w:rFonts w:ascii="Times New Roman" w:hAnsi="Times New Roman" w:cs="Times New Roman"/>
                <w:sz w:val="20"/>
                <w:szCs w:val="20"/>
                <w:u w:val="single"/>
              </w:rPr>
              <w:t xml:space="preserve">Принципы: </w:t>
            </w:r>
            <w:r w:rsidRPr="00207C7C">
              <w:rPr>
                <w:rFonts w:ascii="Times New Roman" w:hAnsi="Times New Roman" w:cs="Times New Roman"/>
                <w:sz w:val="20"/>
                <w:szCs w:val="20"/>
              </w:rPr>
              <w:t xml:space="preserve">измерения силы тока, напряжения, </w:t>
            </w:r>
            <w:r w:rsidRPr="00207C7C">
              <w:rPr>
                <w:rFonts w:ascii="Times New Roman" w:hAnsi="Times New Roman" w:cs="Times New Roman"/>
                <w:sz w:val="20"/>
                <w:szCs w:val="20"/>
              </w:rPr>
              <w:lastRenderedPageBreak/>
              <w:t>применение электролиза</w:t>
            </w:r>
            <w:r>
              <w:rPr>
                <w:rFonts w:ascii="Times New Roman" w:hAnsi="Times New Roman" w:cs="Times New Roman"/>
                <w:sz w:val="20"/>
                <w:szCs w:val="20"/>
                <w:u w:val="single"/>
              </w:rPr>
              <w:t xml:space="preserve">      </w:t>
            </w: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rPr>
            </w:pPr>
            <w:r w:rsidRPr="008A0EA8">
              <w:rPr>
                <w:rFonts w:ascii="Times New Roman" w:hAnsi="Times New Roman" w:cs="Times New Roman"/>
                <w:sz w:val="20"/>
                <w:szCs w:val="20"/>
                <w:u w:val="single"/>
              </w:rPr>
              <w:t>Понятия:</w:t>
            </w:r>
            <w:r>
              <w:rPr>
                <w:rFonts w:ascii="Times New Roman" w:hAnsi="Times New Roman" w:cs="Times New Roman"/>
                <w:sz w:val="20"/>
                <w:szCs w:val="20"/>
              </w:rPr>
              <w:t xml:space="preserve"> силовые линии магнитного поля, магнитное поле, магнитный поток.</w:t>
            </w:r>
          </w:p>
          <w:p w:rsidR="001447BE" w:rsidRDefault="001447BE" w:rsidP="004B73C8">
            <w:pPr>
              <w:rPr>
                <w:rFonts w:ascii="Times New Roman" w:hAnsi="Times New Roman" w:cs="Times New Roman"/>
                <w:sz w:val="20"/>
                <w:szCs w:val="20"/>
              </w:rPr>
            </w:pPr>
            <w:r w:rsidRPr="008A0EA8">
              <w:rPr>
                <w:rFonts w:ascii="Times New Roman" w:hAnsi="Times New Roman" w:cs="Times New Roman"/>
                <w:sz w:val="20"/>
                <w:szCs w:val="20"/>
                <w:u w:val="single"/>
              </w:rPr>
              <w:t>Величины</w:t>
            </w:r>
            <w:r>
              <w:rPr>
                <w:rFonts w:ascii="Times New Roman" w:hAnsi="Times New Roman" w:cs="Times New Roman"/>
                <w:sz w:val="20"/>
                <w:szCs w:val="20"/>
              </w:rPr>
              <w:t>: магнитная индукция, сила Лоренца, сила Ампера, поток магнитной индукции, индуктивность контура с током, энергия магнитного поля.</w:t>
            </w:r>
          </w:p>
          <w:p w:rsidR="001447BE" w:rsidRDefault="001447BE" w:rsidP="004B73C8">
            <w:pPr>
              <w:rPr>
                <w:rFonts w:ascii="Times New Roman" w:hAnsi="Times New Roman" w:cs="Times New Roman"/>
                <w:sz w:val="20"/>
                <w:szCs w:val="20"/>
              </w:rPr>
            </w:pPr>
            <w:r w:rsidRPr="008A0EA8">
              <w:rPr>
                <w:rFonts w:ascii="Times New Roman" w:hAnsi="Times New Roman" w:cs="Times New Roman"/>
                <w:sz w:val="20"/>
                <w:szCs w:val="20"/>
                <w:u w:val="single"/>
              </w:rPr>
              <w:t>Явления:</w:t>
            </w:r>
            <w:r>
              <w:rPr>
                <w:rFonts w:ascii="Times New Roman" w:hAnsi="Times New Roman" w:cs="Times New Roman"/>
                <w:sz w:val="20"/>
                <w:szCs w:val="20"/>
              </w:rPr>
              <w:t xml:space="preserve"> взаимодействие проводников с током, действие магнитного поля на проводник с током и движущиеся частицы. </w:t>
            </w:r>
          </w:p>
          <w:p w:rsidR="001447BE" w:rsidRDefault="001447BE" w:rsidP="004B73C8">
            <w:pPr>
              <w:rPr>
                <w:rFonts w:ascii="Times New Roman" w:hAnsi="Times New Roman" w:cs="Times New Roman"/>
                <w:sz w:val="20"/>
                <w:szCs w:val="20"/>
              </w:rPr>
            </w:pPr>
            <w:r w:rsidRPr="008A0EA8">
              <w:rPr>
                <w:rFonts w:ascii="Times New Roman" w:hAnsi="Times New Roman" w:cs="Times New Roman"/>
                <w:sz w:val="20"/>
                <w:szCs w:val="20"/>
                <w:u w:val="single"/>
              </w:rPr>
              <w:t>Законы:</w:t>
            </w:r>
            <w:r>
              <w:rPr>
                <w:rFonts w:ascii="Times New Roman" w:hAnsi="Times New Roman" w:cs="Times New Roman"/>
                <w:sz w:val="20"/>
                <w:szCs w:val="20"/>
              </w:rPr>
              <w:t xml:space="preserve"> закон Ампера. Правило буравчика, правило правой и левой руки. Принцип суперпозиции.</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sidRPr="002146CD">
              <w:rPr>
                <w:rFonts w:ascii="Times New Roman" w:hAnsi="Times New Roman" w:cs="Times New Roman"/>
                <w:sz w:val="20"/>
                <w:szCs w:val="20"/>
                <w:u w:val="single"/>
              </w:rPr>
              <w:t>Понятия:</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ЭДС индукции, электромагнитная индукция, самоиндукция, мгновенное значение напряжения, фаза колебаний, действующее значение силы тока, напряжения, активное сопротивление, разность фаз, </w:t>
            </w:r>
            <w:r>
              <w:rPr>
                <w:rFonts w:ascii="Times New Roman" w:hAnsi="Times New Roman" w:cs="Times New Roman"/>
                <w:sz w:val="20"/>
                <w:szCs w:val="20"/>
              </w:rPr>
              <w:lastRenderedPageBreak/>
              <w:t xml:space="preserve">колебательный контур, переменный ток. </w:t>
            </w:r>
            <w:proofErr w:type="gramEnd"/>
          </w:p>
          <w:p w:rsidR="001447BE" w:rsidRDefault="001447BE" w:rsidP="004B73C8">
            <w:pPr>
              <w:rPr>
                <w:rFonts w:ascii="Times New Roman" w:hAnsi="Times New Roman" w:cs="Times New Roman"/>
                <w:sz w:val="20"/>
                <w:szCs w:val="20"/>
              </w:rPr>
            </w:pPr>
            <w:r w:rsidRPr="002146CD">
              <w:rPr>
                <w:rFonts w:ascii="Times New Roman" w:hAnsi="Times New Roman" w:cs="Times New Roman"/>
                <w:sz w:val="20"/>
                <w:szCs w:val="20"/>
                <w:u w:val="single"/>
              </w:rPr>
              <w:t>Величины:</w:t>
            </w:r>
            <w:r>
              <w:rPr>
                <w:rFonts w:ascii="Times New Roman" w:hAnsi="Times New Roman" w:cs="Times New Roman"/>
                <w:sz w:val="20"/>
                <w:szCs w:val="20"/>
              </w:rPr>
              <w:t xml:space="preserve"> </w:t>
            </w:r>
            <w:proofErr w:type="gramStart"/>
            <w:r>
              <w:rPr>
                <w:rFonts w:ascii="Times New Roman" w:hAnsi="Times New Roman" w:cs="Times New Roman"/>
                <w:sz w:val="20"/>
                <w:szCs w:val="20"/>
              </w:rPr>
              <w:t>ЭДС индукции, индуктивность, ЭДС самоиндукции, коэффициент трансформации, амплитуда заряда, напряжения, силы тока, емкостное и индуктивное сопротивление, период, частота собственных гармонических колебаний.</w:t>
            </w:r>
            <w:proofErr w:type="gramEnd"/>
          </w:p>
          <w:p w:rsidR="001447BE" w:rsidRDefault="001447BE" w:rsidP="004B73C8">
            <w:pPr>
              <w:rPr>
                <w:rFonts w:ascii="Times New Roman" w:hAnsi="Times New Roman" w:cs="Times New Roman"/>
                <w:sz w:val="20"/>
                <w:szCs w:val="20"/>
              </w:rPr>
            </w:pPr>
            <w:r w:rsidRPr="002146CD">
              <w:rPr>
                <w:rFonts w:ascii="Times New Roman" w:hAnsi="Times New Roman" w:cs="Times New Roman"/>
                <w:sz w:val="20"/>
                <w:szCs w:val="20"/>
                <w:u w:val="single"/>
              </w:rPr>
              <w:t>Законы:</w:t>
            </w:r>
            <w:r>
              <w:rPr>
                <w:rFonts w:ascii="Times New Roman" w:hAnsi="Times New Roman" w:cs="Times New Roman"/>
                <w:sz w:val="20"/>
                <w:szCs w:val="20"/>
              </w:rPr>
              <w:t xml:space="preserve"> Фарадея-Максвелла (закон электромагнитной индукции). Правило Ленца.</w:t>
            </w:r>
          </w:p>
          <w:p w:rsidR="001447BE" w:rsidRDefault="001447BE" w:rsidP="004B73C8">
            <w:pPr>
              <w:rPr>
                <w:rFonts w:ascii="Times New Roman" w:hAnsi="Times New Roman" w:cs="Times New Roman"/>
                <w:sz w:val="20"/>
                <w:szCs w:val="20"/>
              </w:rPr>
            </w:pPr>
            <w:r w:rsidRPr="002146CD">
              <w:rPr>
                <w:rFonts w:ascii="Times New Roman" w:hAnsi="Times New Roman" w:cs="Times New Roman"/>
                <w:sz w:val="20"/>
                <w:szCs w:val="20"/>
                <w:u w:val="single"/>
              </w:rPr>
              <w:t>Явления:</w:t>
            </w:r>
            <w:r>
              <w:rPr>
                <w:rFonts w:ascii="Times New Roman" w:hAnsi="Times New Roman" w:cs="Times New Roman"/>
                <w:sz w:val="20"/>
                <w:szCs w:val="20"/>
              </w:rPr>
              <w:t xml:space="preserve"> электромагнитная индукция, самоиндукция, преобразование энергии при свободных электромагнитных колебаниях  в колебательном контуре, резонанс. Устройство и принцип действия трансформатора, колебательного контура. </w:t>
            </w: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rPr>
            </w:pPr>
            <w:r w:rsidRPr="008D07D1">
              <w:rPr>
                <w:rFonts w:ascii="Times New Roman" w:hAnsi="Times New Roman" w:cs="Times New Roman"/>
                <w:sz w:val="20"/>
                <w:szCs w:val="20"/>
                <w:u w:val="single"/>
              </w:rPr>
              <w:t xml:space="preserve">Понятия: </w:t>
            </w:r>
            <w:r>
              <w:rPr>
                <w:rFonts w:ascii="Times New Roman" w:hAnsi="Times New Roman" w:cs="Times New Roman"/>
                <w:sz w:val="20"/>
                <w:szCs w:val="20"/>
              </w:rPr>
              <w:t>электромагнитная волна</w:t>
            </w:r>
            <w:proofErr w:type="gramStart"/>
            <w:r>
              <w:rPr>
                <w:rFonts w:ascii="Times New Roman" w:hAnsi="Times New Roman" w:cs="Times New Roman"/>
                <w:sz w:val="20"/>
                <w:szCs w:val="20"/>
              </w:rPr>
              <w:t>,.</w:t>
            </w:r>
            <w:proofErr w:type="gramEnd"/>
          </w:p>
          <w:p w:rsidR="001447BE" w:rsidRPr="002146CD" w:rsidRDefault="001447BE" w:rsidP="004B73C8">
            <w:pPr>
              <w:rPr>
                <w:rFonts w:ascii="Times New Roman" w:hAnsi="Times New Roman" w:cs="Times New Roman"/>
                <w:sz w:val="20"/>
                <w:szCs w:val="20"/>
              </w:rPr>
            </w:pPr>
            <w:r w:rsidRPr="008D07D1">
              <w:rPr>
                <w:rFonts w:ascii="Times New Roman" w:hAnsi="Times New Roman" w:cs="Times New Roman"/>
                <w:sz w:val="20"/>
                <w:szCs w:val="20"/>
                <w:u w:val="single"/>
              </w:rPr>
              <w:t>Величины</w:t>
            </w:r>
            <w:r>
              <w:rPr>
                <w:rFonts w:ascii="Times New Roman" w:hAnsi="Times New Roman" w:cs="Times New Roman"/>
                <w:sz w:val="20"/>
                <w:szCs w:val="20"/>
              </w:rPr>
              <w:t xml:space="preserve">: скорость и длина волн Границы </w:t>
            </w:r>
            <w:r>
              <w:rPr>
                <w:rFonts w:ascii="Times New Roman" w:hAnsi="Times New Roman" w:cs="Times New Roman"/>
                <w:sz w:val="20"/>
                <w:szCs w:val="20"/>
              </w:rPr>
              <w:lastRenderedPageBreak/>
              <w:t>диапазонов длин волн (частот) в спектре электромагнитных излучений и их основные источники. Применение ради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и СВЧ-волн.</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roofErr w:type="gramStart"/>
            <w:r w:rsidRPr="00A17644">
              <w:rPr>
                <w:rFonts w:ascii="Times New Roman" w:hAnsi="Times New Roman" w:cs="Times New Roman"/>
                <w:sz w:val="20"/>
                <w:szCs w:val="20"/>
                <w:u w:val="single"/>
              </w:rPr>
              <w:t>Понятия:</w:t>
            </w:r>
            <w:r>
              <w:rPr>
                <w:rFonts w:ascii="Times New Roman" w:hAnsi="Times New Roman" w:cs="Times New Roman"/>
                <w:sz w:val="20"/>
                <w:szCs w:val="20"/>
              </w:rPr>
              <w:t xml:space="preserve"> угол падения, угол отражения, угол преломления, мнимое изображение, линзы, характеристики линз (оптическая ось, центр, фокус, фокальная плоскость), тонкая линза, действительное изображение. </w:t>
            </w:r>
            <w:proofErr w:type="gramEnd"/>
          </w:p>
          <w:p w:rsidR="001447BE" w:rsidRDefault="001447BE" w:rsidP="004B73C8">
            <w:pPr>
              <w:rPr>
                <w:rFonts w:ascii="Times New Roman" w:hAnsi="Times New Roman" w:cs="Times New Roman"/>
                <w:sz w:val="20"/>
                <w:szCs w:val="20"/>
              </w:rPr>
            </w:pPr>
            <w:r w:rsidRPr="00A17644">
              <w:rPr>
                <w:rFonts w:ascii="Times New Roman" w:hAnsi="Times New Roman" w:cs="Times New Roman"/>
                <w:sz w:val="20"/>
                <w:szCs w:val="20"/>
                <w:u w:val="single"/>
              </w:rPr>
              <w:t>Величины:</w:t>
            </w:r>
            <w:r>
              <w:rPr>
                <w:rFonts w:ascii="Times New Roman" w:hAnsi="Times New Roman" w:cs="Times New Roman"/>
                <w:sz w:val="20"/>
                <w:szCs w:val="20"/>
              </w:rPr>
              <w:t xml:space="preserve"> абсолютный показатель преломления, угол полного внутреннего отражения, увеличение линзы.</w:t>
            </w:r>
          </w:p>
          <w:p w:rsidR="001447BE" w:rsidRDefault="001447BE" w:rsidP="004B73C8">
            <w:pPr>
              <w:rPr>
                <w:rFonts w:ascii="Times New Roman" w:hAnsi="Times New Roman" w:cs="Times New Roman"/>
                <w:sz w:val="20"/>
                <w:szCs w:val="20"/>
              </w:rPr>
            </w:pPr>
            <w:r w:rsidRPr="00A17644">
              <w:rPr>
                <w:rFonts w:ascii="Times New Roman" w:hAnsi="Times New Roman" w:cs="Times New Roman"/>
                <w:sz w:val="20"/>
                <w:szCs w:val="20"/>
                <w:u w:val="single"/>
              </w:rPr>
              <w:t>Законы:</w:t>
            </w:r>
            <w:r>
              <w:rPr>
                <w:rFonts w:ascii="Times New Roman" w:hAnsi="Times New Roman" w:cs="Times New Roman"/>
                <w:sz w:val="20"/>
                <w:szCs w:val="20"/>
              </w:rPr>
              <w:t xml:space="preserve"> отражения и преломления света. Принцип Гюйгенса. Характеристики изображений в линзах. Формулу тонкой линзы. Применение полного внутреннего отражения, линз и системы линз. </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u w:val="single"/>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u w:val="single"/>
              </w:rPr>
              <w:t>Понятия:</w:t>
            </w:r>
            <w:r>
              <w:rPr>
                <w:rFonts w:ascii="Times New Roman" w:hAnsi="Times New Roman" w:cs="Times New Roman"/>
                <w:sz w:val="20"/>
                <w:szCs w:val="20"/>
              </w:rPr>
              <w:t xml:space="preserve"> когерентные волны, геометрическая разность хода.</w:t>
            </w:r>
          </w:p>
          <w:p w:rsidR="001447BE" w:rsidRDefault="001447BE" w:rsidP="004B73C8">
            <w:pPr>
              <w:rPr>
                <w:rFonts w:ascii="Times New Roman" w:hAnsi="Times New Roman" w:cs="Times New Roman"/>
                <w:sz w:val="20"/>
                <w:szCs w:val="20"/>
              </w:rPr>
            </w:pPr>
            <w:r w:rsidRPr="00A17644">
              <w:rPr>
                <w:rFonts w:ascii="Times New Roman" w:hAnsi="Times New Roman" w:cs="Times New Roman"/>
                <w:sz w:val="20"/>
                <w:szCs w:val="20"/>
                <w:u w:val="single"/>
              </w:rPr>
              <w:t>Величины</w:t>
            </w:r>
            <w:r>
              <w:rPr>
                <w:rFonts w:ascii="Times New Roman" w:hAnsi="Times New Roman" w:cs="Times New Roman"/>
                <w:sz w:val="20"/>
                <w:szCs w:val="20"/>
              </w:rPr>
              <w:t xml:space="preserve">: период дифракционной решетки. </w:t>
            </w:r>
          </w:p>
          <w:p w:rsidR="001447BE" w:rsidRDefault="001447BE" w:rsidP="004B73C8">
            <w:pPr>
              <w:rPr>
                <w:rFonts w:ascii="Times New Roman" w:hAnsi="Times New Roman" w:cs="Times New Roman"/>
                <w:sz w:val="20"/>
                <w:szCs w:val="20"/>
              </w:rPr>
            </w:pPr>
            <w:r w:rsidRPr="00404805">
              <w:rPr>
                <w:rFonts w:ascii="Times New Roman" w:hAnsi="Times New Roman" w:cs="Times New Roman"/>
                <w:sz w:val="20"/>
                <w:szCs w:val="20"/>
                <w:u w:val="single"/>
              </w:rPr>
              <w:t>Явления:</w:t>
            </w:r>
            <w:r>
              <w:rPr>
                <w:rFonts w:ascii="Times New Roman" w:hAnsi="Times New Roman" w:cs="Times New Roman"/>
                <w:sz w:val="20"/>
                <w:szCs w:val="20"/>
              </w:rPr>
              <w:t xml:space="preserve"> интерференция света, дифракция света. Условие максимума и минимума при интерференции. Условия дифракционных максимумов и минимумов. Условия главных максимумов и побочных минимумов. Устройство, принцип действия и применение дифракционной решетки. Особенности интерференционных </w:t>
            </w:r>
            <w:r>
              <w:rPr>
                <w:rFonts w:ascii="Times New Roman" w:hAnsi="Times New Roman" w:cs="Times New Roman"/>
                <w:sz w:val="20"/>
                <w:szCs w:val="20"/>
              </w:rPr>
              <w:lastRenderedPageBreak/>
              <w:t xml:space="preserve">картин при наблюдении интерференции в тонких пленках; дифракционных картин при наблюдении дифракции от щели, нити, круглого отверстия, диска.  </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roofErr w:type="gramStart"/>
            <w:r w:rsidRPr="00404805">
              <w:rPr>
                <w:rFonts w:ascii="Times New Roman" w:hAnsi="Times New Roman" w:cs="Times New Roman"/>
                <w:sz w:val="20"/>
                <w:szCs w:val="20"/>
                <w:u w:val="single"/>
              </w:rPr>
              <w:t>Понятия:</w:t>
            </w:r>
            <w:r>
              <w:rPr>
                <w:rFonts w:ascii="Times New Roman" w:hAnsi="Times New Roman" w:cs="Times New Roman"/>
                <w:sz w:val="20"/>
                <w:szCs w:val="20"/>
              </w:rPr>
              <w:t xml:space="preserve"> тело, фотон, работа выхода, красная граница фотоэффекта, корпускулярно-волновой дуализм, энергетический спектр водорода, энергетический уровень, энергия ионизации, спектральный анализ.</w:t>
            </w:r>
            <w:proofErr w:type="gramEnd"/>
            <w:r>
              <w:rPr>
                <w:rFonts w:ascii="Times New Roman" w:hAnsi="Times New Roman" w:cs="Times New Roman"/>
                <w:sz w:val="20"/>
                <w:szCs w:val="20"/>
              </w:rPr>
              <w:t xml:space="preserve"> </w:t>
            </w:r>
            <w:r w:rsidRPr="00404805">
              <w:rPr>
                <w:rFonts w:ascii="Times New Roman" w:hAnsi="Times New Roman" w:cs="Times New Roman"/>
                <w:sz w:val="20"/>
                <w:szCs w:val="20"/>
                <w:u w:val="single"/>
              </w:rPr>
              <w:t>Явления:</w:t>
            </w:r>
            <w:r>
              <w:rPr>
                <w:rFonts w:ascii="Times New Roman" w:hAnsi="Times New Roman" w:cs="Times New Roman"/>
                <w:sz w:val="20"/>
                <w:szCs w:val="20"/>
              </w:rPr>
              <w:t xml:space="preserve"> фотоэффект, дифракция фотонов. </w:t>
            </w:r>
          </w:p>
          <w:p w:rsidR="001447BE" w:rsidRDefault="001447BE" w:rsidP="004B73C8">
            <w:pPr>
              <w:rPr>
                <w:rFonts w:ascii="Times New Roman" w:hAnsi="Times New Roman" w:cs="Times New Roman"/>
                <w:sz w:val="20"/>
                <w:szCs w:val="20"/>
              </w:rPr>
            </w:pPr>
            <w:r w:rsidRPr="00404805">
              <w:rPr>
                <w:rFonts w:ascii="Times New Roman" w:hAnsi="Times New Roman" w:cs="Times New Roman"/>
                <w:sz w:val="20"/>
                <w:szCs w:val="20"/>
                <w:u w:val="single"/>
              </w:rPr>
              <w:t>Теории:</w:t>
            </w:r>
            <w:r>
              <w:rPr>
                <w:rFonts w:ascii="Times New Roman" w:hAnsi="Times New Roman" w:cs="Times New Roman"/>
                <w:sz w:val="20"/>
                <w:szCs w:val="20"/>
              </w:rPr>
              <w:t xml:space="preserve"> квантовая теория электромагнитного излучения (гипотеза Планка, гипотеза де Бройля). Устройство и принцип действия лазера, особенности лазерного излучения. Применение спектрального анализа, лазеров.</w:t>
            </w:r>
          </w:p>
          <w:p w:rsidR="001447BE" w:rsidRDefault="001447BE" w:rsidP="004B73C8">
            <w:pPr>
              <w:rPr>
                <w:rFonts w:ascii="Times New Roman" w:hAnsi="Times New Roman" w:cs="Times New Roman"/>
                <w:sz w:val="20"/>
                <w:szCs w:val="20"/>
              </w:rPr>
            </w:pPr>
          </w:p>
          <w:p w:rsidR="001447BE" w:rsidRPr="00404805" w:rsidRDefault="001447BE" w:rsidP="004B73C8">
            <w:pPr>
              <w:rPr>
                <w:rFonts w:ascii="Times New Roman" w:hAnsi="Times New Roman" w:cs="Times New Roman"/>
                <w:sz w:val="20"/>
                <w:szCs w:val="20"/>
              </w:rPr>
            </w:pPr>
            <w:r w:rsidRPr="00404805">
              <w:rPr>
                <w:rFonts w:ascii="Times New Roman" w:hAnsi="Times New Roman" w:cs="Times New Roman"/>
                <w:sz w:val="20"/>
                <w:szCs w:val="20"/>
                <w:u w:val="single"/>
              </w:rPr>
              <w:t>Понятия:</w:t>
            </w:r>
            <w:r>
              <w:rPr>
                <w:rFonts w:ascii="Times New Roman" w:hAnsi="Times New Roman" w:cs="Times New Roman"/>
                <w:sz w:val="20"/>
                <w:szCs w:val="20"/>
              </w:rPr>
              <w:t xml:space="preserve"> протон, нейтрон, изотопы, радиоактивность, массовое число</w:t>
            </w:r>
          </w:p>
        </w:tc>
        <w:tc>
          <w:tcPr>
            <w:tcW w:w="2337" w:type="dxa"/>
            <w:vMerge w:val="restart"/>
          </w:tcPr>
          <w:p w:rsidR="001447BE" w:rsidRDefault="001447BE" w:rsidP="004B73C8">
            <w:pPr>
              <w:rPr>
                <w:rFonts w:ascii="Times New Roman" w:hAnsi="Times New Roman" w:cs="Times New Roman"/>
                <w:sz w:val="20"/>
                <w:szCs w:val="20"/>
              </w:rPr>
            </w:pPr>
            <w:r w:rsidRPr="00AA5491">
              <w:rPr>
                <w:rFonts w:ascii="Times New Roman" w:hAnsi="Times New Roman" w:cs="Times New Roman"/>
                <w:sz w:val="20"/>
                <w:szCs w:val="20"/>
              </w:rPr>
              <w:lastRenderedPageBreak/>
              <w:t>Решать задачи на применение формул потенциальной энергии поля точечного заряда, потенциальной энергии системы зарядов, потенциала электростатического поля, работы сил электростатического поля при перемещении заряда, связи напряжения и напряженности электростатического поля, электроемкости, электроемкости сферы и плоского конденсатора, законов последовательно и паралле</w:t>
            </w:r>
            <w:r>
              <w:rPr>
                <w:rFonts w:ascii="Times New Roman" w:hAnsi="Times New Roman" w:cs="Times New Roman"/>
                <w:sz w:val="20"/>
                <w:szCs w:val="20"/>
              </w:rPr>
              <w:t>льного соединения конденсаторов</w:t>
            </w:r>
            <w:r w:rsidRPr="00AA5491">
              <w:rPr>
                <w:rFonts w:ascii="Times New Roman" w:hAnsi="Times New Roman" w:cs="Times New Roman"/>
                <w:sz w:val="20"/>
                <w:szCs w:val="20"/>
              </w:rPr>
              <w:t>, энергии электростатического поля плоского ко</w:t>
            </w:r>
            <w:r>
              <w:rPr>
                <w:rFonts w:ascii="Times New Roman" w:hAnsi="Times New Roman" w:cs="Times New Roman"/>
                <w:sz w:val="20"/>
                <w:szCs w:val="20"/>
              </w:rPr>
              <w:t>нденсатора.</w:t>
            </w:r>
            <w:r w:rsidRPr="00AA5491">
              <w:rPr>
                <w:rFonts w:ascii="Times New Roman" w:hAnsi="Times New Roman" w:cs="Times New Roman"/>
                <w:sz w:val="20"/>
                <w:szCs w:val="20"/>
              </w:rPr>
              <w:t xml:space="preserve"> Анализировать способы увеличения электроемкости плоского конденсатора.</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формул силы тока, работы и мощности электрического тока, законов Ома для участка и полной цепи, последовательного и параллельного соединения проводников, законов </w:t>
            </w:r>
            <w:proofErr w:type="gramStart"/>
            <w:r>
              <w:rPr>
                <w:rFonts w:ascii="Times New Roman" w:hAnsi="Times New Roman" w:cs="Times New Roman"/>
                <w:sz w:val="20"/>
                <w:szCs w:val="20"/>
              </w:rPr>
              <w:t>Джоуля-Ленца</w:t>
            </w:r>
            <w:proofErr w:type="gramEnd"/>
            <w:r>
              <w:rPr>
                <w:rFonts w:ascii="Times New Roman" w:hAnsi="Times New Roman" w:cs="Times New Roman"/>
                <w:sz w:val="20"/>
                <w:szCs w:val="20"/>
              </w:rPr>
              <w:t>, Фарадея, на расчет сопротивления электрических цепей, силы тока и напряжения в электрических цепях. Определять ЭДС при встречном и согласованном включении последовательного соединения источников тока.</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Определять направление вектора магнитной индукции при помощи правила буравчика (направление тока в витке), силы Ампера и силы Лоренца при помощи левой руки. Решать задачи на расчет магнитной индукции, силы Лоренца, силы Ампера, магнитного потока, энергии магнитного поля.</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закона электромагнитной индукции, правила Ленца, формул ЭДС самоиндукции, коэффициента трансформации, формулы Томсона, уравнений колебаний </w:t>
            </w:r>
            <w:r>
              <w:rPr>
                <w:rFonts w:ascii="Times New Roman" w:hAnsi="Times New Roman" w:cs="Times New Roman"/>
                <w:sz w:val="20"/>
                <w:szCs w:val="20"/>
                <w:lang w:val="en-US"/>
              </w:rPr>
              <w:t>I</w:t>
            </w:r>
            <w:r w:rsidRPr="00B74377">
              <w:rPr>
                <w:rFonts w:ascii="Times New Roman" w:hAnsi="Times New Roman" w:cs="Times New Roman"/>
                <w:sz w:val="20"/>
                <w:szCs w:val="20"/>
              </w:rPr>
              <w:t>(</w:t>
            </w:r>
            <w:r>
              <w:rPr>
                <w:rFonts w:ascii="Times New Roman" w:hAnsi="Times New Roman" w:cs="Times New Roman"/>
                <w:sz w:val="20"/>
                <w:szCs w:val="20"/>
                <w:lang w:val="en-US"/>
              </w:rPr>
              <w:t>t</w:t>
            </w:r>
            <w:r w:rsidRPr="00B74377">
              <w:rPr>
                <w:rFonts w:ascii="Times New Roman" w:hAnsi="Times New Roman" w:cs="Times New Roman"/>
                <w:sz w:val="20"/>
                <w:szCs w:val="20"/>
              </w:rPr>
              <w:t>)</w:t>
            </w:r>
            <w:r>
              <w:rPr>
                <w:rFonts w:ascii="Times New Roman" w:hAnsi="Times New Roman" w:cs="Times New Roman"/>
                <w:sz w:val="20"/>
                <w:szCs w:val="20"/>
              </w:rPr>
              <w:t>,</w:t>
            </w:r>
            <w:r w:rsidRPr="00B74377">
              <w:rPr>
                <w:rFonts w:ascii="Times New Roman" w:hAnsi="Times New Roman" w:cs="Times New Roman"/>
                <w:sz w:val="20"/>
                <w:szCs w:val="20"/>
              </w:rPr>
              <w:t xml:space="preserve"> </w:t>
            </w:r>
            <w:r>
              <w:rPr>
                <w:rFonts w:ascii="Times New Roman" w:hAnsi="Times New Roman" w:cs="Times New Roman"/>
                <w:sz w:val="20"/>
                <w:szCs w:val="20"/>
                <w:lang w:val="en-US"/>
              </w:rPr>
              <w:t>q</w:t>
            </w:r>
            <w:r w:rsidRPr="00B74377">
              <w:rPr>
                <w:rFonts w:ascii="Times New Roman" w:hAnsi="Times New Roman" w:cs="Times New Roman"/>
                <w:sz w:val="20"/>
                <w:szCs w:val="20"/>
              </w:rPr>
              <w:t>(</w:t>
            </w:r>
            <w:r>
              <w:rPr>
                <w:rFonts w:ascii="Times New Roman" w:hAnsi="Times New Roman" w:cs="Times New Roman"/>
                <w:sz w:val="20"/>
                <w:szCs w:val="20"/>
                <w:lang w:val="en-US"/>
              </w:rPr>
              <w:t>t</w:t>
            </w:r>
            <w:r w:rsidRPr="00B74377">
              <w:rPr>
                <w:rFonts w:ascii="Times New Roman" w:hAnsi="Times New Roman" w:cs="Times New Roman"/>
                <w:sz w:val="20"/>
                <w:szCs w:val="20"/>
              </w:rPr>
              <w:t xml:space="preserve">), </w:t>
            </w:r>
            <w:r>
              <w:rPr>
                <w:rFonts w:ascii="Times New Roman" w:hAnsi="Times New Roman" w:cs="Times New Roman"/>
                <w:sz w:val="20"/>
                <w:szCs w:val="20"/>
                <w:lang w:val="en-US"/>
              </w:rPr>
              <w:t>U</w:t>
            </w:r>
            <w:r w:rsidRPr="00B74377">
              <w:rPr>
                <w:rFonts w:ascii="Times New Roman" w:hAnsi="Times New Roman" w:cs="Times New Roman"/>
                <w:sz w:val="20"/>
                <w:szCs w:val="20"/>
              </w:rPr>
              <w:t>(</w:t>
            </w:r>
            <w:r>
              <w:rPr>
                <w:rFonts w:ascii="Times New Roman" w:hAnsi="Times New Roman" w:cs="Times New Roman"/>
                <w:sz w:val="20"/>
                <w:szCs w:val="20"/>
                <w:lang w:val="en-US"/>
              </w:rPr>
              <w:t>t</w:t>
            </w:r>
            <w:r w:rsidRPr="00B74377">
              <w:rPr>
                <w:rFonts w:ascii="Times New Roman" w:hAnsi="Times New Roman" w:cs="Times New Roman"/>
                <w:sz w:val="20"/>
                <w:szCs w:val="20"/>
              </w:rPr>
              <w:t>)</w:t>
            </w:r>
            <w:r>
              <w:rPr>
                <w:rFonts w:ascii="Times New Roman" w:hAnsi="Times New Roman" w:cs="Times New Roman"/>
                <w:sz w:val="20"/>
                <w:szCs w:val="20"/>
              </w:rPr>
              <w:t xml:space="preserve">, периода, частоты, собственных электромагнитных колебаний. Читать и </w:t>
            </w:r>
            <w:r>
              <w:rPr>
                <w:rFonts w:ascii="Times New Roman" w:hAnsi="Times New Roman" w:cs="Times New Roman"/>
                <w:sz w:val="20"/>
                <w:szCs w:val="20"/>
              </w:rPr>
              <w:lastRenderedPageBreak/>
              <w:t xml:space="preserve">строить графики </w:t>
            </w:r>
            <w:r>
              <w:rPr>
                <w:rFonts w:ascii="Times New Roman" w:hAnsi="Times New Roman" w:cs="Times New Roman"/>
                <w:sz w:val="20"/>
                <w:szCs w:val="20"/>
                <w:lang w:val="en-US"/>
              </w:rPr>
              <w:t>I</w:t>
            </w:r>
            <w:r w:rsidRPr="00925B18">
              <w:rPr>
                <w:rFonts w:ascii="Times New Roman" w:hAnsi="Times New Roman" w:cs="Times New Roman"/>
                <w:sz w:val="20"/>
                <w:szCs w:val="20"/>
              </w:rPr>
              <w:t>(</w:t>
            </w:r>
            <w:r>
              <w:rPr>
                <w:rFonts w:ascii="Times New Roman" w:hAnsi="Times New Roman" w:cs="Times New Roman"/>
                <w:sz w:val="20"/>
                <w:szCs w:val="20"/>
                <w:lang w:val="en-US"/>
              </w:rPr>
              <w:t>t</w:t>
            </w:r>
            <w:r>
              <w:rPr>
                <w:rFonts w:ascii="Times New Roman" w:hAnsi="Times New Roman" w:cs="Times New Roman"/>
                <w:sz w:val="20"/>
                <w:szCs w:val="20"/>
              </w:rPr>
              <w:t>),</w:t>
            </w:r>
            <w:r w:rsidRPr="00925B18">
              <w:rPr>
                <w:rFonts w:ascii="Times New Roman" w:hAnsi="Times New Roman" w:cs="Times New Roman"/>
                <w:sz w:val="20"/>
                <w:szCs w:val="20"/>
              </w:rPr>
              <w:t xml:space="preserve"> </w:t>
            </w:r>
            <w:r>
              <w:rPr>
                <w:rFonts w:ascii="Times New Roman" w:hAnsi="Times New Roman" w:cs="Times New Roman"/>
                <w:sz w:val="20"/>
                <w:szCs w:val="20"/>
                <w:lang w:val="en-US"/>
              </w:rPr>
              <w:t>q</w:t>
            </w:r>
            <w:r w:rsidRPr="00925B18">
              <w:rPr>
                <w:rFonts w:ascii="Times New Roman" w:hAnsi="Times New Roman" w:cs="Times New Roman"/>
                <w:sz w:val="20"/>
                <w:szCs w:val="20"/>
              </w:rPr>
              <w:t>(</w:t>
            </w:r>
            <w:r>
              <w:rPr>
                <w:rFonts w:ascii="Times New Roman" w:hAnsi="Times New Roman" w:cs="Times New Roman"/>
                <w:sz w:val="20"/>
                <w:szCs w:val="20"/>
                <w:lang w:val="en-US"/>
              </w:rPr>
              <w:t>t</w:t>
            </w:r>
            <w:r w:rsidRPr="00925B18">
              <w:rPr>
                <w:rFonts w:ascii="Times New Roman" w:hAnsi="Times New Roman" w:cs="Times New Roman"/>
                <w:sz w:val="20"/>
                <w:szCs w:val="20"/>
              </w:rPr>
              <w:t xml:space="preserve">), </w:t>
            </w:r>
            <w:r>
              <w:rPr>
                <w:rFonts w:ascii="Times New Roman" w:hAnsi="Times New Roman" w:cs="Times New Roman"/>
                <w:sz w:val="20"/>
                <w:szCs w:val="20"/>
                <w:lang w:val="en-US"/>
              </w:rPr>
              <w:t>U</w:t>
            </w:r>
            <w:r w:rsidRPr="00925B18">
              <w:rPr>
                <w:rFonts w:ascii="Times New Roman" w:hAnsi="Times New Roman" w:cs="Times New Roman"/>
                <w:sz w:val="20"/>
                <w:szCs w:val="20"/>
              </w:rPr>
              <w:t>(</w:t>
            </w:r>
            <w:r>
              <w:rPr>
                <w:rFonts w:ascii="Times New Roman" w:hAnsi="Times New Roman" w:cs="Times New Roman"/>
                <w:sz w:val="20"/>
                <w:szCs w:val="20"/>
                <w:lang w:val="en-US"/>
              </w:rPr>
              <w:t>t</w:t>
            </w:r>
            <w:r w:rsidRPr="00925B18">
              <w:rPr>
                <w:rFonts w:ascii="Times New Roman" w:hAnsi="Times New Roman" w:cs="Times New Roman"/>
                <w:sz w:val="20"/>
                <w:szCs w:val="20"/>
              </w:rPr>
              <w:t xml:space="preserve">), </w:t>
            </w:r>
            <w:r>
              <w:rPr>
                <w:rFonts w:ascii="Times New Roman" w:hAnsi="Times New Roman" w:cs="Times New Roman"/>
                <w:sz w:val="20"/>
                <w:szCs w:val="20"/>
                <w:lang w:val="en-US"/>
              </w:rPr>
              <w:t>e</w:t>
            </w:r>
            <w:r w:rsidRPr="00925B18">
              <w:rPr>
                <w:rFonts w:ascii="Times New Roman" w:hAnsi="Times New Roman" w:cs="Times New Roman"/>
                <w:sz w:val="20"/>
                <w:szCs w:val="20"/>
              </w:rPr>
              <w:t>(</w:t>
            </w:r>
            <w:r>
              <w:rPr>
                <w:rFonts w:ascii="Times New Roman" w:hAnsi="Times New Roman" w:cs="Times New Roman"/>
                <w:sz w:val="20"/>
                <w:szCs w:val="20"/>
                <w:lang w:val="en-US"/>
              </w:rPr>
              <w:t>t</w:t>
            </w:r>
            <w:r w:rsidRPr="00925B18">
              <w:rPr>
                <w:rFonts w:ascii="Times New Roman" w:hAnsi="Times New Roman" w:cs="Times New Roman"/>
                <w:sz w:val="20"/>
                <w:szCs w:val="20"/>
              </w:rPr>
              <w:t>)</w:t>
            </w:r>
            <w:r>
              <w:rPr>
                <w:rFonts w:ascii="Times New Roman" w:hAnsi="Times New Roman" w:cs="Times New Roman"/>
                <w:sz w:val="20"/>
                <w:szCs w:val="20"/>
              </w:rPr>
              <w:t xml:space="preserve">, резонанса. Представлять гармонические колебания на векторной диаграмме. Анализировать способы </w:t>
            </w:r>
            <w:proofErr w:type="spellStart"/>
            <w:r>
              <w:rPr>
                <w:rFonts w:ascii="Times New Roman" w:hAnsi="Times New Roman" w:cs="Times New Roman"/>
                <w:sz w:val="20"/>
                <w:szCs w:val="20"/>
              </w:rPr>
              <w:t>индуцирования</w:t>
            </w:r>
            <w:proofErr w:type="spellEnd"/>
            <w:r>
              <w:rPr>
                <w:rFonts w:ascii="Times New Roman" w:hAnsi="Times New Roman" w:cs="Times New Roman"/>
                <w:sz w:val="20"/>
                <w:szCs w:val="20"/>
              </w:rPr>
              <w:t xml:space="preserve"> тока, механизмы преобразования энергии в колебательном контуре.</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Решать задачи на применение формул энергии, длины волны,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Пользоваться шкалой электромагнитных излучений. </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Решать задачи на применение законов отражения и преломления света. Решать задачи на применение формулы тонкой линзы, увеличение тонкой линзы, системы линз. Строить изображение точечного источника, предмета в линзах, давать характеристику изображения.</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условий минимума и максимума при дифракции, условий главных максимумов и побочных минимумов для дифракционной решетки. Применять принцип Гюйгенса-Френеля объяснения интерференции в тонких пленках, получение колец Ньютона, дифракции света. </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 xml:space="preserve">Решать задачи на применение уравнения Эйнштейна, формулы красной границы фотоэффекта, постулатов Бора.  </w:t>
            </w: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p>
          <w:p w:rsidR="001447BE" w:rsidRDefault="001447BE" w:rsidP="004B73C8">
            <w:pPr>
              <w:rPr>
                <w:rFonts w:ascii="Times New Roman" w:hAnsi="Times New Roman" w:cs="Times New Roman"/>
                <w:sz w:val="20"/>
                <w:szCs w:val="20"/>
              </w:rPr>
            </w:pPr>
            <w:r>
              <w:rPr>
                <w:rFonts w:ascii="Times New Roman" w:hAnsi="Times New Roman" w:cs="Times New Roman"/>
                <w:sz w:val="20"/>
                <w:szCs w:val="20"/>
              </w:rPr>
              <w:t>Определять состав атомного ядра. Решать задачи на нахождение энергии связи и удельной энергии связи, на применение закона радиоактивного распада, формулы дозы поглощенного излучения</w:t>
            </w:r>
            <w:r w:rsidR="007C55A2">
              <w:rPr>
                <w:rFonts w:ascii="Times New Roman" w:hAnsi="Times New Roman" w:cs="Times New Roman"/>
                <w:sz w:val="20"/>
                <w:szCs w:val="20"/>
              </w:rPr>
              <w:t>.</w:t>
            </w:r>
          </w:p>
          <w:p w:rsidR="001447BE" w:rsidRPr="00925B18" w:rsidRDefault="001447BE" w:rsidP="004B73C8">
            <w:pPr>
              <w:rPr>
                <w:rFonts w:ascii="Times New Roman" w:hAnsi="Times New Roman" w:cs="Times New Roman"/>
                <w:sz w:val="20"/>
                <w:szCs w:val="20"/>
              </w:rPr>
            </w:pPr>
          </w:p>
        </w:tc>
        <w:tc>
          <w:tcPr>
            <w:tcW w:w="908" w:type="dxa"/>
          </w:tcPr>
          <w:p w:rsidR="001447BE" w:rsidRPr="00AA5491" w:rsidRDefault="001447BE" w:rsidP="004B73C8">
            <w:pPr>
              <w:rPr>
                <w:rFonts w:ascii="Times New Roman" w:hAnsi="Times New Roman" w:cs="Times New Roman"/>
                <w:sz w:val="20"/>
                <w:szCs w:val="20"/>
              </w:rPr>
            </w:pPr>
            <w:r>
              <w:rPr>
                <w:rFonts w:ascii="Times New Roman" w:hAnsi="Times New Roman" w:cs="Times New Roman"/>
                <w:sz w:val="20"/>
                <w:szCs w:val="20"/>
              </w:rPr>
              <w:lastRenderedPageBreak/>
              <w:t>17.09</w:t>
            </w:r>
          </w:p>
        </w:tc>
        <w:tc>
          <w:tcPr>
            <w:tcW w:w="908" w:type="dxa"/>
          </w:tcPr>
          <w:p w:rsidR="001447BE" w:rsidRPr="00AA5491" w:rsidRDefault="001447BE" w:rsidP="004B73C8">
            <w:pPr>
              <w:rPr>
                <w:rFonts w:ascii="Times New Roman" w:hAnsi="Times New Roman" w:cs="Times New Roman"/>
                <w:sz w:val="20"/>
                <w:szCs w:val="20"/>
              </w:rPr>
            </w:pPr>
          </w:p>
        </w:tc>
      </w:tr>
      <w:tr w:rsidR="001447BE" w:rsidTr="006B0842">
        <w:trPr>
          <w:trHeight w:val="1095"/>
        </w:trPr>
        <w:tc>
          <w:tcPr>
            <w:tcW w:w="2773" w:type="dxa"/>
            <w:vMerge w:val="restart"/>
            <w:tcBorders>
              <w:bottom w:val="single" w:sz="4" w:space="0" w:color="auto"/>
            </w:tcBorders>
          </w:tcPr>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lastRenderedPageBreak/>
              <w:t>2. Постоянный электрический ток (7 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3. Магнетизм (3 ч)</w:t>
            </w:r>
          </w:p>
          <w:p w:rsidR="001447BE" w:rsidRDefault="001447BE" w:rsidP="004B73C8">
            <w:pPr>
              <w:rPr>
                <w:rFonts w:ascii="Times New Roman" w:hAnsi="Times New Roman" w:cs="Times New Roman"/>
              </w:rPr>
            </w:pPr>
            <w:r>
              <w:rPr>
                <w:rFonts w:ascii="Times New Roman" w:hAnsi="Times New Roman" w:cs="Times New Roman"/>
              </w:rPr>
              <w:t xml:space="preserve">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4. Электромагнетизм </w:t>
            </w:r>
          </w:p>
          <w:p w:rsidR="001447BE" w:rsidRDefault="001447BE" w:rsidP="004B73C8">
            <w:pPr>
              <w:rPr>
                <w:rFonts w:ascii="Times New Roman" w:hAnsi="Times New Roman" w:cs="Times New Roman"/>
              </w:rPr>
            </w:pPr>
            <w:r>
              <w:rPr>
                <w:rFonts w:ascii="Times New Roman" w:hAnsi="Times New Roman" w:cs="Times New Roman"/>
              </w:rPr>
              <w:t xml:space="preserve">(4 ч)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Pr="002146CD" w:rsidRDefault="001447BE" w:rsidP="004B73C8">
            <w:pPr>
              <w:rPr>
                <w:rFonts w:ascii="Times New Roman" w:hAnsi="Times New Roman" w:cs="Times New Roman"/>
                <w:b/>
                <w:u w:val="single"/>
              </w:rPr>
            </w:pPr>
          </w:p>
          <w:p w:rsidR="001447BE" w:rsidRDefault="001447BE" w:rsidP="004B73C8">
            <w:pPr>
              <w:rPr>
                <w:rFonts w:ascii="Times New Roman" w:hAnsi="Times New Roman" w:cs="Times New Roman"/>
                <w:b/>
                <w:u w:val="single"/>
              </w:rPr>
            </w:pPr>
          </w:p>
          <w:p w:rsidR="001447BE" w:rsidRDefault="001447BE" w:rsidP="004B73C8">
            <w:pPr>
              <w:rPr>
                <w:rFonts w:ascii="Times New Roman" w:hAnsi="Times New Roman" w:cs="Times New Roman"/>
                <w:b/>
                <w:u w:val="single"/>
              </w:rPr>
            </w:pPr>
          </w:p>
          <w:p w:rsidR="001447BE" w:rsidRDefault="001447BE" w:rsidP="004B73C8">
            <w:pPr>
              <w:rPr>
                <w:rFonts w:ascii="Times New Roman" w:hAnsi="Times New Roman" w:cs="Times New Roman"/>
                <w:b/>
                <w:u w:val="single"/>
              </w:rPr>
            </w:pPr>
          </w:p>
          <w:p w:rsidR="001447BE" w:rsidRDefault="001447BE" w:rsidP="004B73C8">
            <w:pPr>
              <w:rPr>
                <w:rFonts w:ascii="Times New Roman" w:hAnsi="Times New Roman" w:cs="Times New Roman"/>
                <w:b/>
                <w:u w:val="single"/>
              </w:rPr>
            </w:pPr>
            <w:r>
              <w:rPr>
                <w:rFonts w:ascii="Times New Roman" w:hAnsi="Times New Roman" w:cs="Times New Roman"/>
                <w:b/>
                <w:u w:val="single"/>
              </w:rPr>
              <w:t>ЭЛЕКТРОМАГНИТНОЕ ИЗЛУЧЕНИЕ (13</w:t>
            </w:r>
            <w:r w:rsidRPr="002146CD">
              <w:rPr>
                <w:rFonts w:ascii="Times New Roman" w:hAnsi="Times New Roman" w:cs="Times New Roman"/>
                <w:b/>
                <w:u w:val="single"/>
              </w:rPr>
              <w:t xml:space="preserve"> Ч)</w:t>
            </w:r>
          </w:p>
          <w:p w:rsidR="001447BE" w:rsidRDefault="001447BE" w:rsidP="004B73C8">
            <w:pPr>
              <w:rPr>
                <w:rFonts w:ascii="Times New Roman" w:hAnsi="Times New Roman" w:cs="Times New Roman"/>
              </w:rPr>
            </w:pPr>
            <w:r>
              <w:rPr>
                <w:rFonts w:ascii="Times New Roman" w:hAnsi="Times New Roman" w:cs="Times New Roman"/>
              </w:rPr>
              <w:t>1. Электромагнитные волны (2 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2. Геометрическая оптика (7 ч)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3. Волновая оптика (2 ч)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4. Квантовая теория излучения (2 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Pr="00C26E8D" w:rsidRDefault="001447BE" w:rsidP="004B73C8">
            <w:pPr>
              <w:rPr>
                <w:rFonts w:ascii="Times New Roman" w:hAnsi="Times New Roman" w:cs="Times New Roman"/>
              </w:rPr>
            </w:pPr>
            <w:r>
              <w:rPr>
                <w:rFonts w:ascii="Times New Roman" w:hAnsi="Times New Roman" w:cs="Times New Roman"/>
                <w:b/>
                <w:u w:val="single"/>
              </w:rPr>
              <w:t>АТОМНАЯ И ЯДЕРНАЯ ФИЗИКА (2Ч)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Pr="002146CD"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lastRenderedPageBreak/>
              <w:t>4.2</w:t>
            </w:r>
          </w:p>
          <w:p w:rsidR="001447BE" w:rsidRDefault="001447BE" w:rsidP="004B73C8">
            <w:pPr>
              <w:rPr>
                <w:rFonts w:ascii="Times New Roman" w:hAnsi="Times New Roman" w:cs="Times New Roman"/>
              </w:rPr>
            </w:pPr>
          </w:p>
        </w:tc>
        <w:tc>
          <w:tcPr>
            <w:tcW w:w="2347" w:type="dxa"/>
          </w:tcPr>
          <w:p w:rsidR="001447BE" w:rsidRDefault="001447BE" w:rsidP="004B73C8">
            <w:pPr>
              <w:rPr>
                <w:rFonts w:ascii="Times New Roman" w:hAnsi="Times New Roman" w:cs="Times New Roman"/>
              </w:rPr>
            </w:pPr>
            <w:r>
              <w:rPr>
                <w:rFonts w:ascii="Times New Roman" w:hAnsi="Times New Roman" w:cs="Times New Roman"/>
              </w:rPr>
              <w:t>Электроемкость. Энергия электростатического поля.</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24.09</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1020"/>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5.3</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lastRenderedPageBreak/>
              <w:t>6.1</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lastRenderedPageBreak/>
              <w:t xml:space="preserve">Соединение конденсаторов.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lastRenderedPageBreak/>
              <w:t>Сила тока. Закон Ома для участка цепи. Сопротивление проводника.</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1.10</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1170"/>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 xml:space="preserve">7.2 </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Последовательное и параллельное соединение проводников. Расчет электрических цепей.</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15.10</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1088"/>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8.3</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Закон Ома для полной цепи. Расчет силы тока и напряжения в электрических цепях.</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22.10</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960"/>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9.4</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 xml:space="preserve">Закон Ома для цепи с несколькими источниками тока. </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5.11</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1050"/>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10.5</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Решение задач.</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12.11</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1185"/>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11.6</w:t>
            </w:r>
          </w:p>
        </w:tc>
        <w:tc>
          <w:tcPr>
            <w:tcW w:w="2347" w:type="dxa"/>
          </w:tcPr>
          <w:p w:rsidR="001447BE" w:rsidRDefault="001447BE" w:rsidP="004B73C8">
            <w:pPr>
              <w:rPr>
                <w:rFonts w:ascii="Times New Roman" w:hAnsi="Times New Roman" w:cs="Times New Roman"/>
              </w:rPr>
            </w:pPr>
            <w:r>
              <w:rPr>
                <w:rFonts w:ascii="Times New Roman" w:hAnsi="Times New Roman" w:cs="Times New Roman"/>
              </w:rPr>
              <w:t xml:space="preserve">Работа и мощность электрического тока. Закон </w:t>
            </w:r>
            <w:proofErr w:type="gramStart"/>
            <w:r>
              <w:rPr>
                <w:rFonts w:ascii="Times New Roman" w:hAnsi="Times New Roman" w:cs="Times New Roman"/>
              </w:rPr>
              <w:t>Джоуля-Ленца</w:t>
            </w:r>
            <w:proofErr w:type="gramEnd"/>
            <w:r>
              <w:rPr>
                <w:rFonts w:ascii="Times New Roman" w:hAnsi="Times New Roman" w:cs="Times New Roman"/>
              </w:rPr>
              <w:t>.</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Pr="00FA2828" w:rsidRDefault="001447BE" w:rsidP="004B73C8">
            <w:pPr>
              <w:rPr>
                <w:rFonts w:ascii="Times New Roman" w:hAnsi="Times New Roman" w:cs="Times New Roman"/>
                <w:sz w:val="18"/>
                <w:szCs w:val="18"/>
              </w:rPr>
            </w:pPr>
            <w:r>
              <w:rPr>
                <w:rFonts w:ascii="Times New Roman" w:hAnsi="Times New Roman" w:cs="Times New Roman"/>
                <w:sz w:val="18"/>
                <w:szCs w:val="18"/>
              </w:rPr>
              <w:t>19.11</w:t>
            </w:r>
          </w:p>
        </w:tc>
        <w:tc>
          <w:tcPr>
            <w:tcW w:w="908" w:type="dxa"/>
          </w:tcPr>
          <w:p w:rsidR="001447BE" w:rsidRPr="00FA2828" w:rsidRDefault="001447BE" w:rsidP="004B73C8">
            <w:pPr>
              <w:rPr>
                <w:rFonts w:ascii="Times New Roman" w:hAnsi="Times New Roman" w:cs="Times New Roman"/>
                <w:sz w:val="18"/>
                <w:szCs w:val="18"/>
              </w:rPr>
            </w:pPr>
          </w:p>
        </w:tc>
      </w:tr>
      <w:tr w:rsidR="001447BE" w:rsidTr="006B0842">
        <w:trPr>
          <w:trHeight w:val="2460"/>
        </w:trPr>
        <w:tc>
          <w:tcPr>
            <w:tcW w:w="2773" w:type="dxa"/>
            <w:vMerge/>
            <w:tcBorders>
              <w:bottom w:val="single" w:sz="4" w:space="0" w:color="auto"/>
            </w:tcBorders>
          </w:tcPr>
          <w:p w:rsidR="001447BE" w:rsidRDefault="001447BE" w:rsidP="004B73C8">
            <w:pPr>
              <w:rPr>
                <w:rFonts w:ascii="Times New Roman" w:hAnsi="Times New Roman" w:cs="Times New Roman"/>
              </w:rPr>
            </w:pPr>
          </w:p>
        </w:tc>
        <w:tc>
          <w:tcPr>
            <w:tcW w:w="751" w:type="dxa"/>
          </w:tcPr>
          <w:p w:rsidR="001447BE" w:rsidRDefault="001447BE" w:rsidP="004B73C8">
            <w:pPr>
              <w:rPr>
                <w:rFonts w:ascii="Times New Roman" w:hAnsi="Times New Roman" w:cs="Times New Roman"/>
              </w:rPr>
            </w:pPr>
            <w:r>
              <w:rPr>
                <w:rFonts w:ascii="Times New Roman" w:hAnsi="Times New Roman" w:cs="Times New Roman"/>
              </w:rPr>
              <w:t>12.7</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lastRenderedPageBreak/>
              <w:t>13.1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14.2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15.3</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16.1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17.2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18.3</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19.4</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20.1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21.2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22.1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23.2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24.3</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25.4</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26.5</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27.6</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28.7</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29.1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30.2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31.1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32.2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33.1</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34.2</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tc>
        <w:tc>
          <w:tcPr>
            <w:tcW w:w="2347" w:type="dxa"/>
          </w:tcPr>
          <w:p w:rsidR="001447BE" w:rsidRDefault="001447BE" w:rsidP="004B73C8">
            <w:pPr>
              <w:rPr>
                <w:rFonts w:ascii="Times New Roman" w:hAnsi="Times New Roman" w:cs="Times New Roman"/>
              </w:rPr>
            </w:pPr>
            <w:r>
              <w:rPr>
                <w:rFonts w:ascii="Times New Roman" w:hAnsi="Times New Roman" w:cs="Times New Roman"/>
              </w:rPr>
              <w:lastRenderedPageBreak/>
              <w:t>Закон электролиза. Решение задач.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lastRenderedPageBreak/>
              <w:t>Закон Ампера. Правило буравчика. Правило правой и левой руки.</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Сила Лоренца. Траектория движения заряженных частиц в однородном магнитном поле.</w:t>
            </w:r>
          </w:p>
          <w:p w:rsidR="001447BE" w:rsidRDefault="001447BE" w:rsidP="004B73C8">
            <w:pPr>
              <w:rPr>
                <w:rFonts w:ascii="Times New Roman" w:hAnsi="Times New Roman" w:cs="Times New Roman"/>
              </w:rPr>
            </w:pPr>
          </w:p>
          <w:p w:rsidR="001447BE" w:rsidRPr="008A0EA8" w:rsidRDefault="001447BE" w:rsidP="004B73C8">
            <w:pPr>
              <w:rPr>
                <w:rFonts w:ascii="Times New Roman" w:hAnsi="Times New Roman" w:cs="Times New Roman"/>
              </w:rPr>
            </w:pPr>
            <w:r>
              <w:rPr>
                <w:rFonts w:ascii="Times New Roman" w:hAnsi="Times New Roman" w:cs="Times New Roman"/>
              </w:rPr>
              <w:t>Магнитный поток. Энергия магнитного поля</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Закон электромагнитной индукции. ЭДС самоиндукции. Трансформаторы.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Свободные электромагнитные колебания. Колебательный контур. Частота и период собственных </w:t>
            </w:r>
            <w:r>
              <w:rPr>
                <w:rFonts w:ascii="Times New Roman" w:hAnsi="Times New Roman" w:cs="Times New Roman"/>
              </w:rPr>
              <w:lastRenderedPageBreak/>
              <w:t>колебаний. Формулы Томсона.</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Переменный ток. Электрические цепи переменного тока.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Колебательный контур в цепи переменного тока. Резонанс в цепи переменного тока.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Повторение основных понятий, уравнений, формул. Решение задач.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Решение задач.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Закон прямолинейного распространения света. Закон отражения света. Изображение в плоском зеркале.</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Закон преломления света. Получение изображений при преломлении (изображение точечного источника, преломление в плоскопараллельной пластине).</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Линзы. Построение изображений в линзах. Оптическая сила линзы. Формула тонкой линзы.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Увеличение линзы.</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Решение задач.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Решение задач.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Решение задач.</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Интерференция света.</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Дифракция света. Дифракционная решетка.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Энергия кванта. Фотоэффект. Уравнение Эйнштейна для фотоэффекта. Красная граница фотоэффекта.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 xml:space="preserve">Постулаты Бора. Поглощение и излучение света атомом. Водородные серии. </w:t>
            </w: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p>
          <w:p w:rsidR="001447BE" w:rsidRDefault="001447BE" w:rsidP="004B73C8">
            <w:pPr>
              <w:rPr>
                <w:rFonts w:ascii="Times New Roman" w:hAnsi="Times New Roman" w:cs="Times New Roman"/>
              </w:rPr>
            </w:pPr>
            <w:r>
              <w:rPr>
                <w:rFonts w:ascii="Times New Roman" w:hAnsi="Times New Roman" w:cs="Times New Roman"/>
              </w:rPr>
              <w:t>Строение атома и атомного ядра. Радиоактивный распад. Ядерные реакции. Энергия связи.</w:t>
            </w:r>
          </w:p>
          <w:p w:rsidR="001447BE" w:rsidRDefault="001447BE" w:rsidP="004B73C8">
            <w:pPr>
              <w:rPr>
                <w:rFonts w:ascii="Times New Roman" w:hAnsi="Times New Roman" w:cs="Times New Roman"/>
              </w:rPr>
            </w:pPr>
          </w:p>
          <w:p w:rsidR="001447BE" w:rsidRPr="00F27AC9" w:rsidRDefault="001447BE" w:rsidP="004B73C8">
            <w:pPr>
              <w:rPr>
                <w:rFonts w:ascii="Times New Roman" w:hAnsi="Times New Roman" w:cs="Times New Roman"/>
              </w:rPr>
            </w:pPr>
            <w:r>
              <w:rPr>
                <w:rFonts w:ascii="Times New Roman" w:hAnsi="Times New Roman" w:cs="Times New Roman"/>
              </w:rPr>
              <w:t>Энергетический выход ядерной реакции. Закон радиоактивного распада.</w:t>
            </w:r>
          </w:p>
        </w:tc>
        <w:tc>
          <w:tcPr>
            <w:tcW w:w="2332" w:type="dxa"/>
            <w:vMerge/>
          </w:tcPr>
          <w:p w:rsidR="001447BE" w:rsidRPr="00FA2828" w:rsidRDefault="001447BE" w:rsidP="004B73C8">
            <w:pPr>
              <w:rPr>
                <w:rFonts w:ascii="Times New Roman" w:hAnsi="Times New Roman" w:cs="Times New Roman"/>
                <w:sz w:val="18"/>
                <w:szCs w:val="18"/>
                <w:u w:val="single"/>
              </w:rPr>
            </w:pPr>
          </w:p>
        </w:tc>
        <w:tc>
          <w:tcPr>
            <w:tcW w:w="2337" w:type="dxa"/>
            <w:vMerge/>
          </w:tcPr>
          <w:p w:rsidR="001447BE" w:rsidRPr="00FA2828" w:rsidRDefault="001447BE" w:rsidP="004B73C8">
            <w:pPr>
              <w:rPr>
                <w:rFonts w:ascii="Times New Roman" w:hAnsi="Times New Roman" w:cs="Times New Roman"/>
                <w:sz w:val="18"/>
                <w:szCs w:val="18"/>
              </w:rPr>
            </w:pPr>
          </w:p>
        </w:tc>
        <w:tc>
          <w:tcPr>
            <w:tcW w:w="908" w:type="dxa"/>
          </w:tcPr>
          <w:p w:rsidR="001447BE" w:rsidRDefault="001447BE" w:rsidP="004B73C8">
            <w:pPr>
              <w:rPr>
                <w:rFonts w:ascii="Times New Roman" w:hAnsi="Times New Roman" w:cs="Times New Roman"/>
                <w:sz w:val="18"/>
                <w:szCs w:val="18"/>
              </w:rPr>
            </w:pPr>
            <w:r>
              <w:rPr>
                <w:rFonts w:ascii="Times New Roman" w:hAnsi="Times New Roman" w:cs="Times New Roman"/>
                <w:sz w:val="18"/>
                <w:szCs w:val="18"/>
              </w:rPr>
              <w:t>26.11</w:t>
            </w: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1447BE" w:rsidRDefault="007C55A2" w:rsidP="004B73C8">
            <w:pPr>
              <w:rPr>
                <w:rFonts w:ascii="Times New Roman" w:hAnsi="Times New Roman" w:cs="Times New Roman"/>
                <w:sz w:val="18"/>
                <w:szCs w:val="18"/>
              </w:rPr>
            </w:pPr>
            <w:r>
              <w:rPr>
                <w:rFonts w:ascii="Times New Roman" w:hAnsi="Times New Roman" w:cs="Times New Roman"/>
                <w:sz w:val="18"/>
                <w:szCs w:val="18"/>
              </w:rPr>
              <w:lastRenderedPageBreak/>
              <w:t>3.12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10.12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1447BE" w:rsidRDefault="001447BE"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17.12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24.12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14.01</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21.01</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28.01</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4.02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11.02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18.02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25.02</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3.03</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10.03</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17.03</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7.04</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14.04</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21.04</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28.04</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5.05</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12.05</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r>
              <w:rPr>
                <w:rFonts w:ascii="Times New Roman" w:hAnsi="Times New Roman" w:cs="Times New Roman"/>
                <w:sz w:val="18"/>
                <w:szCs w:val="18"/>
              </w:rPr>
              <w:t>19.05</w:t>
            </w: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Default="007C55A2" w:rsidP="004B73C8">
            <w:pPr>
              <w:rPr>
                <w:rFonts w:ascii="Times New Roman" w:hAnsi="Times New Roman" w:cs="Times New Roman"/>
                <w:sz w:val="18"/>
                <w:szCs w:val="18"/>
              </w:rPr>
            </w:pPr>
          </w:p>
          <w:p w:rsidR="007C55A2" w:rsidRPr="00FA2828" w:rsidRDefault="007C55A2" w:rsidP="004B73C8">
            <w:pPr>
              <w:rPr>
                <w:rFonts w:ascii="Times New Roman" w:hAnsi="Times New Roman" w:cs="Times New Roman"/>
                <w:sz w:val="18"/>
                <w:szCs w:val="18"/>
              </w:rPr>
            </w:pPr>
            <w:r>
              <w:rPr>
                <w:rFonts w:ascii="Times New Roman" w:hAnsi="Times New Roman" w:cs="Times New Roman"/>
                <w:sz w:val="18"/>
                <w:szCs w:val="18"/>
              </w:rPr>
              <w:t>19.05</w:t>
            </w:r>
          </w:p>
        </w:tc>
        <w:tc>
          <w:tcPr>
            <w:tcW w:w="908" w:type="dxa"/>
          </w:tcPr>
          <w:p w:rsidR="001447BE" w:rsidRPr="00FA2828" w:rsidRDefault="001447BE" w:rsidP="004B73C8">
            <w:pPr>
              <w:rPr>
                <w:rFonts w:ascii="Times New Roman" w:hAnsi="Times New Roman" w:cs="Times New Roman"/>
                <w:sz w:val="18"/>
                <w:szCs w:val="18"/>
              </w:rPr>
            </w:pPr>
          </w:p>
        </w:tc>
      </w:tr>
    </w:tbl>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5A1911">
      <w:pPr>
        <w:rPr>
          <w:rFonts w:ascii="Calibri" w:hAnsi="Calibri" w:cs="Gisha"/>
          <w:b/>
          <w:sz w:val="28"/>
          <w:szCs w:val="28"/>
        </w:rPr>
      </w:pPr>
    </w:p>
    <w:p w:rsidR="005A1911" w:rsidRDefault="005A1911" w:rsidP="00F62F87">
      <w:pPr>
        <w:jc w:val="both"/>
        <w:rPr>
          <w:rFonts w:ascii="Times New Roman" w:eastAsia="Times New Roman" w:hAnsi="Times New Roman" w:cs="Times New Roman"/>
          <w:sz w:val="24"/>
          <w:szCs w:val="24"/>
        </w:rPr>
      </w:pPr>
    </w:p>
    <w:p w:rsidR="005A1911" w:rsidRPr="00F62F87" w:rsidRDefault="005A1911" w:rsidP="00F62F87">
      <w:pPr>
        <w:jc w:val="both"/>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lastRenderedPageBreak/>
        <w:t>Литература, используемая учителем.</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1.   Л.В. Тарасов, А.Н. Тарасова. Вопросы и задачи по физике: Учеб. Пособие,-4-е изд. </w:t>
      </w:r>
      <w:proofErr w:type="spellStart"/>
      <w:r w:rsidRPr="00F62F87">
        <w:rPr>
          <w:rFonts w:ascii="Times New Roman" w:eastAsia="Times New Roman" w:hAnsi="Times New Roman" w:cs="Times New Roman"/>
          <w:sz w:val="24"/>
          <w:szCs w:val="24"/>
        </w:rPr>
        <w:t>Стереотип</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Высш</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Шк</w:t>
      </w:r>
      <w:proofErr w:type="spellEnd"/>
      <w:r w:rsidRPr="00F62F87">
        <w:rPr>
          <w:rFonts w:ascii="Times New Roman" w:eastAsia="Times New Roman" w:hAnsi="Times New Roman" w:cs="Times New Roman"/>
          <w:sz w:val="24"/>
          <w:szCs w:val="24"/>
        </w:rPr>
        <w:t>.. 1990.</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2.   А.М. </w:t>
      </w:r>
      <w:proofErr w:type="spellStart"/>
      <w:r w:rsidRPr="00F62F87">
        <w:rPr>
          <w:rFonts w:ascii="Times New Roman" w:eastAsia="Times New Roman" w:hAnsi="Times New Roman" w:cs="Times New Roman"/>
          <w:sz w:val="24"/>
          <w:szCs w:val="24"/>
        </w:rPr>
        <w:t>Мелешина</w:t>
      </w:r>
      <w:proofErr w:type="spellEnd"/>
      <w:r w:rsidRPr="00F62F87">
        <w:rPr>
          <w:rFonts w:ascii="Times New Roman" w:eastAsia="Times New Roman" w:hAnsi="Times New Roman" w:cs="Times New Roman"/>
          <w:sz w:val="24"/>
          <w:szCs w:val="24"/>
        </w:rPr>
        <w:t>, М.А. Фосс. Решайте задачи по физике, а мы вам поможем: Кн. Для учащихся</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Просвещение, 1994.</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3.   Сборник задач по физике: Для 9-11 </w:t>
      </w:r>
      <w:proofErr w:type="spellStart"/>
      <w:r w:rsidRPr="00F62F87">
        <w:rPr>
          <w:rFonts w:ascii="Times New Roman" w:eastAsia="Times New Roman" w:hAnsi="Times New Roman" w:cs="Times New Roman"/>
          <w:sz w:val="24"/>
          <w:szCs w:val="24"/>
        </w:rPr>
        <w:t>кл</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общеобразоват</w:t>
      </w:r>
      <w:proofErr w:type="spellEnd"/>
      <w:r w:rsidRPr="00F62F87">
        <w:rPr>
          <w:rFonts w:ascii="Times New Roman" w:eastAsia="Times New Roman" w:hAnsi="Times New Roman" w:cs="Times New Roman"/>
          <w:sz w:val="24"/>
          <w:szCs w:val="24"/>
        </w:rPr>
        <w:t>. Учреждений/Сост. С.Н. Степанова. -4-е изд.-</w:t>
      </w:r>
      <w:proofErr w:type="gramStart"/>
      <w:r w:rsidRPr="00F62F87">
        <w:rPr>
          <w:rFonts w:ascii="Times New Roman" w:eastAsia="Times New Roman" w:hAnsi="Times New Roman" w:cs="Times New Roman"/>
          <w:sz w:val="24"/>
          <w:szCs w:val="24"/>
        </w:rPr>
        <w:t>ММ</w:t>
      </w:r>
      <w:proofErr w:type="gramEnd"/>
      <w:r w:rsidRPr="00F62F87">
        <w:rPr>
          <w:rFonts w:ascii="Times New Roman" w:eastAsia="Times New Roman" w:hAnsi="Times New Roman" w:cs="Times New Roman"/>
          <w:sz w:val="24"/>
          <w:szCs w:val="24"/>
        </w:rPr>
        <w:t>.: Просвещение,2012.</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4.   </w:t>
      </w:r>
      <w:proofErr w:type="spellStart"/>
      <w:r w:rsidRPr="00F62F87">
        <w:rPr>
          <w:rFonts w:ascii="Times New Roman" w:eastAsia="Times New Roman" w:hAnsi="Times New Roman" w:cs="Times New Roman"/>
          <w:sz w:val="24"/>
          <w:szCs w:val="24"/>
        </w:rPr>
        <w:t>Рымкевич</w:t>
      </w:r>
      <w:proofErr w:type="spellEnd"/>
      <w:r w:rsidRPr="00F62F87">
        <w:rPr>
          <w:rFonts w:ascii="Times New Roman" w:eastAsia="Times New Roman" w:hAnsi="Times New Roman" w:cs="Times New Roman"/>
          <w:sz w:val="24"/>
          <w:szCs w:val="24"/>
        </w:rPr>
        <w:t xml:space="preserve"> А.П. Сборник задач по физике: Для 9-11 </w:t>
      </w:r>
      <w:proofErr w:type="spellStart"/>
      <w:r w:rsidRPr="00F62F87">
        <w:rPr>
          <w:rFonts w:ascii="Times New Roman" w:eastAsia="Times New Roman" w:hAnsi="Times New Roman" w:cs="Times New Roman"/>
          <w:sz w:val="24"/>
          <w:szCs w:val="24"/>
        </w:rPr>
        <w:t>кл</w:t>
      </w:r>
      <w:proofErr w:type="spellEnd"/>
      <w:r w:rsidRPr="00F62F87">
        <w:rPr>
          <w:rFonts w:ascii="Times New Roman" w:eastAsia="Times New Roman" w:hAnsi="Times New Roman" w:cs="Times New Roman"/>
          <w:sz w:val="24"/>
          <w:szCs w:val="24"/>
        </w:rPr>
        <w:t>. сред. Шк.-15-е изд</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Просвещение,1998.</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5.   Физика. Подготовка к ЕГЭ-2011: учебно-методическое пособие. / под ред. Л.М. Монастырского-Ростов-на-Дону</w:t>
      </w:r>
      <w:proofErr w:type="gramStart"/>
      <w:r w:rsidRPr="00F62F87">
        <w:rPr>
          <w:rFonts w:ascii="Times New Roman" w:eastAsia="Times New Roman" w:hAnsi="Times New Roman" w:cs="Times New Roman"/>
          <w:sz w:val="24"/>
          <w:szCs w:val="24"/>
        </w:rPr>
        <w:t>:Л</w:t>
      </w:r>
      <w:proofErr w:type="gramEnd"/>
      <w:r w:rsidRPr="00F62F87">
        <w:rPr>
          <w:rFonts w:ascii="Times New Roman" w:eastAsia="Times New Roman" w:hAnsi="Times New Roman" w:cs="Times New Roman"/>
          <w:sz w:val="24"/>
          <w:szCs w:val="24"/>
        </w:rPr>
        <w:t>егион-М,2015.</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6.   Физика полный курс подготовки разбор реальных экзаменационных заданий/ И.Л. Касаткина-М.: АСТ: Астрель,2015.</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7.   Самое полное издание типовых вариантов заданий ЕГЭ: 2012: Физика/ авт.-А.В. Берков, В.А. Грибов</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Астрель,2015.</w:t>
      </w: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p>
    <w:p w:rsidR="00F62F87" w:rsidRPr="00F62F87" w:rsidRDefault="00F62F87" w:rsidP="00F62F87">
      <w:pPr>
        <w:spacing w:after="0" w:line="240" w:lineRule="auto"/>
        <w:jc w:val="center"/>
        <w:rPr>
          <w:rFonts w:ascii="Times New Roman" w:eastAsia="Times New Roman" w:hAnsi="Times New Roman" w:cs="Times New Roman"/>
          <w:b/>
          <w:sz w:val="24"/>
          <w:szCs w:val="24"/>
        </w:rPr>
      </w:pPr>
      <w:r w:rsidRPr="00F62F87">
        <w:rPr>
          <w:rFonts w:ascii="Times New Roman" w:eastAsia="Times New Roman" w:hAnsi="Times New Roman" w:cs="Times New Roman"/>
          <w:b/>
          <w:sz w:val="24"/>
          <w:szCs w:val="24"/>
        </w:rPr>
        <w:t>Литература, используемая учениками.</w:t>
      </w:r>
    </w:p>
    <w:p w:rsidR="00F62F87" w:rsidRPr="00F62F87" w:rsidRDefault="00F62F87" w:rsidP="00F62F87">
      <w:pPr>
        <w:spacing w:after="0" w:line="240" w:lineRule="auto"/>
        <w:jc w:val="center"/>
        <w:rPr>
          <w:rFonts w:ascii="Times New Roman" w:eastAsia="Times New Roman" w:hAnsi="Times New Roman" w:cs="Times New Roman"/>
          <w:b/>
          <w:sz w:val="24"/>
          <w:szCs w:val="24"/>
        </w:rPr>
      </w:pP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 xml:space="preserve">1.   Сборник задач по физике: Для 9-11 </w:t>
      </w:r>
      <w:proofErr w:type="spellStart"/>
      <w:r w:rsidRPr="00F62F87">
        <w:rPr>
          <w:rFonts w:ascii="Times New Roman" w:eastAsia="Times New Roman" w:hAnsi="Times New Roman" w:cs="Times New Roman"/>
          <w:sz w:val="24"/>
          <w:szCs w:val="24"/>
        </w:rPr>
        <w:t>кл</w:t>
      </w:r>
      <w:proofErr w:type="spellEnd"/>
      <w:r w:rsidRPr="00F62F87">
        <w:rPr>
          <w:rFonts w:ascii="Times New Roman" w:eastAsia="Times New Roman" w:hAnsi="Times New Roman" w:cs="Times New Roman"/>
          <w:sz w:val="24"/>
          <w:szCs w:val="24"/>
        </w:rPr>
        <w:t xml:space="preserve">. </w:t>
      </w:r>
      <w:proofErr w:type="spellStart"/>
      <w:r w:rsidRPr="00F62F87">
        <w:rPr>
          <w:rFonts w:ascii="Times New Roman" w:eastAsia="Times New Roman" w:hAnsi="Times New Roman" w:cs="Times New Roman"/>
          <w:sz w:val="24"/>
          <w:szCs w:val="24"/>
        </w:rPr>
        <w:t>общеобразоват</w:t>
      </w:r>
      <w:proofErr w:type="spellEnd"/>
      <w:r w:rsidRPr="00F62F87">
        <w:rPr>
          <w:rFonts w:ascii="Times New Roman" w:eastAsia="Times New Roman" w:hAnsi="Times New Roman" w:cs="Times New Roman"/>
          <w:sz w:val="24"/>
          <w:szCs w:val="24"/>
        </w:rPr>
        <w:t>. Учреждений</w:t>
      </w:r>
      <w:proofErr w:type="gramStart"/>
      <w:r w:rsidRPr="00F62F87">
        <w:rPr>
          <w:rFonts w:ascii="Times New Roman" w:eastAsia="Times New Roman" w:hAnsi="Times New Roman" w:cs="Times New Roman"/>
          <w:sz w:val="24"/>
          <w:szCs w:val="24"/>
        </w:rPr>
        <w:t>/ С</w:t>
      </w:r>
      <w:proofErr w:type="gramEnd"/>
      <w:r w:rsidRPr="00F62F87">
        <w:rPr>
          <w:rFonts w:ascii="Times New Roman" w:eastAsia="Times New Roman" w:hAnsi="Times New Roman" w:cs="Times New Roman"/>
          <w:sz w:val="24"/>
          <w:szCs w:val="24"/>
        </w:rPr>
        <w:t>ост. С.Н. Степанова. -4-е изд.-М.: Просвещение, 2012.</w:t>
      </w:r>
    </w:p>
    <w:p w:rsidR="00F62F87" w:rsidRPr="00F62F87" w:rsidRDefault="00F62F87" w:rsidP="00F62F87">
      <w:pPr>
        <w:spacing w:after="0" w:line="240" w:lineRule="auto"/>
        <w:rPr>
          <w:rFonts w:ascii="Times New Roman" w:eastAsia="Times New Roman" w:hAnsi="Times New Roman" w:cs="Times New Roman"/>
          <w:sz w:val="24"/>
          <w:szCs w:val="24"/>
        </w:rPr>
      </w:pPr>
      <w:r w:rsidRPr="00F62F87">
        <w:rPr>
          <w:rFonts w:ascii="Times New Roman" w:eastAsia="Times New Roman" w:hAnsi="Times New Roman" w:cs="Times New Roman"/>
          <w:sz w:val="24"/>
          <w:szCs w:val="24"/>
        </w:rPr>
        <w:t>2.   Самое полное издание типовых вариантов заданий ЕГЭ: 2012: Физика/авт.-А.В. Берков, В.А. Грибов</w:t>
      </w:r>
      <w:proofErr w:type="gramStart"/>
      <w:r w:rsidRPr="00F62F87">
        <w:rPr>
          <w:rFonts w:ascii="Times New Roman" w:eastAsia="Times New Roman" w:hAnsi="Times New Roman" w:cs="Times New Roman"/>
          <w:sz w:val="24"/>
          <w:szCs w:val="24"/>
        </w:rPr>
        <w:t>.-</w:t>
      </w:r>
      <w:proofErr w:type="gramEnd"/>
      <w:r w:rsidRPr="00F62F87">
        <w:rPr>
          <w:rFonts w:ascii="Times New Roman" w:eastAsia="Times New Roman" w:hAnsi="Times New Roman" w:cs="Times New Roman"/>
          <w:sz w:val="24"/>
          <w:szCs w:val="24"/>
        </w:rPr>
        <w:t>М.: Астрель,2015.</w:t>
      </w:r>
    </w:p>
    <w:p w:rsidR="00F62F87" w:rsidRPr="00F62F87" w:rsidRDefault="00F62F87" w:rsidP="00F62F87">
      <w:pPr>
        <w:rPr>
          <w:rFonts w:ascii="Times New Roman" w:eastAsia="Times New Roman" w:hAnsi="Times New Roman" w:cs="Times New Roman"/>
          <w:sz w:val="24"/>
          <w:szCs w:val="24"/>
        </w:rPr>
      </w:pPr>
    </w:p>
    <w:p w:rsidR="00F62F87" w:rsidRPr="00F62F87" w:rsidRDefault="00F62F87" w:rsidP="00F62F87">
      <w:pPr>
        <w:spacing w:line="240" w:lineRule="auto"/>
        <w:rPr>
          <w:rFonts w:ascii="Times New Roman" w:eastAsia="Times New Roman" w:hAnsi="Times New Roman" w:cs="Times New Roman"/>
          <w:sz w:val="24"/>
          <w:szCs w:val="24"/>
        </w:rPr>
      </w:pPr>
    </w:p>
    <w:p w:rsidR="00F62F87" w:rsidRPr="00F62F87" w:rsidRDefault="00F62F87" w:rsidP="00F62F87">
      <w:pPr>
        <w:rPr>
          <w:rFonts w:ascii="Times New Roman" w:eastAsia="Times New Roman" w:hAnsi="Times New Roman" w:cs="Times New Roman"/>
          <w:sz w:val="24"/>
          <w:szCs w:val="24"/>
        </w:rPr>
      </w:pPr>
    </w:p>
    <w:p w:rsidR="001658B7" w:rsidRDefault="001658B7"/>
    <w:sectPr w:rsidR="001658B7" w:rsidSect="00F62F8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1DD8"/>
    <w:multiLevelType w:val="hybridMultilevel"/>
    <w:tmpl w:val="B45E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31BBD"/>
    <w:multiLevelType w:val="hybridMultilevel"/>
    <w:tmpl w:val="51F0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87"/>
    <w:rsid w:val="001447BE"/>
    <w:rsid w:val="001658B7"/>
    <w:rsid w:val="00340AE4"/>
    <w:rsid w:val="0035746E"/>
    <w:rsid w:val="00422301"/>
    <w:rsid w:val="004B73C8"/>
    <w:rsid w:val="005A1911"/>
    <w:rsid w:val="005D11BB"/>
    <w:rsid w:val="005F2E6E"/>
    <w:rsid w:val="00754BE3"/>
    <w:rsid w:val="007C55A2"/>
    <w:rsid w:val="008B3494"/>
    <w:rsid w:val="00AC3BB8"/>
    <w:rsid w:val="00CD7088"/>
    <w:rsid w:val="00D71565"/>
    <w:rsid w:val="00D865CD"/>
    <w:rsid w:val="00F6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911"/>
    <w:pPr>
      <w:ind w:left="720"/>
      <w:contextualSpacing/>
    </w:pPr>
  </w:style>
  <w:style w:type="paragraph" w:styleId="a5">
    <w:name w:val="header"/>
    <w:basedOn w:val="a"/>
    <w:link w:val="a6"/>
    <w:uiPriority w:val="99"/>
    <w:unhideWhenUsed/>
    <w:rsid w:val="005A19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911"/>
  </w:style>
  <w:style w:type="paragraph" w:styleId="a7">
    <w:name w:val="footer"/>
    <w:basedOn w:val="a"/>
    <w:link w:val="a8"/>
    <w:uiPriority w:val="99"/>
    <w:unhideWhenUsed/>
    <w:rsid w:val="005A19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911"/>
    <w:pPr>
      <w:ind w:left="720"/>
      <w:contextualSpacing/>
    </w:pPr>
  </w:style>
  <w:style w:type="paragraph" w:styleId="a5">
    <w:name w:val="header"/>
    <w:basedOn w:val="a"/>
    <w:link w:val="a6"/>
    <w:uiPriority w:val="99"/>
    <w:unhideWhenUsed/>
    <w:rsid w:val="005A19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911"/>
  </w:style>
  <w:style w:type="paragraph" w:styleId="a7">
    <w:name w:val="footer"/>
    <w:basedOn w:val="a"/>
    <w:link w:val="a8"/>
    <w:uiPriority w:val="99"/>
    <w:unhideWhenUsed/>
    <w:rsid w:val="005A19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3671-9751-4D80-A469-3D195552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эрик</dc:creator>
  <cp:lastModifiedBy>Дмитрий Каленюк</cp:lastModifiedBy>
  <cp:revision>14</cp:revision>
  <dcterms:created xsi:type="dcterms:W3CDTF">2015-11-17T20:04:00Z</dcterms:created>
  <dcterms:modified xsi:type="dcterms:W3CDTF">2019-11-20T13:24:00Z</dcterms:modified>
</cp:coreProperties>
</file>